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На основу члана 28. и 44. Закона о црквама и верским заједницама (”Сл.гласник РС”, бр. 36/2006), члана 46. Закона о локалној самоуправи (”Сл.гласник РС”, бр. 129/07 и 83/14) и члана 68. Статута Општине Мали Зворник (”Службени лист општине Мали Зворник, бр.5/15-пречишћен текст), Општинско веће општине Мали зворник, на седници одржаној дана</w:t>
      </w:r>
      <w:r w:rsidR="00D42F27">
        <w:rPr>
          <w:rFonts w:ascii="Times New Roman" w:hAnsi="Times New Roman" w:cs="Times New Roman"/>
          <w:sz w:val="24"/>
          <w:szCs w:val="24"/>
          <w:lang/>
        </w:rPr>
        <w:t xml:space="preserve"> 12.04.2017.</w:t>
      </w:r>
      <w:r w:rsidRPr="00C02FB8">
        <w:rPr>
          <w:rFonts w:ascii="Times New Roman" w:hAnsi="Times New Roman" w:cs="Times New Roman"/>
          <w:sz w:val="24"/>
          <w:szCs w:val="24"/>
        </w:rPr>
        <w:t xml:space="preserve"> године, донело</w:t>
      </w:r>
      <w:bookmarkStart w:id="0" w:name="bookmark23"/>
      <w:r w:rsidRPr="00C02FB8">
        <w:rPr>
          <w:rFonts w:ascii="Times New Roman" w:hAnsi="Times New Roman" w:cs="Times New Roman"/>
          <w:sz w:val="24"/>
          <w:szCs w:val="24"/>
        </w:rPr>
        <w:t xml:space="preserve"> </w:t>
      </w:r>
      <w:r w:rsidRPr="00C02FB8">
        <w:rPr>
          <w:rFonts w:ascii="Times New Roman" w:hAnsi="Times New Roman" w:cs="Times New Roman"/>
          <w:sz w:val="24"/>
          <w:szCs w:val="24"/>
          <w:lang/>
        </w:rPr>
        <w:t>ј</w:t>
      </w:r>
      <w:r w:rsidRPr="00C02FB8">
        <w:rPr>
          <w:rFonts w:ascii="Times New Roman" w:hAnsi="Times New Roman" w:cs="Times New Roman"/>
          <w:sz w:val="24"/>
          <w:szCs w:val="24"/>
        </w:rPr>
        <w:t>е</w:t>
      </w:r>
      <w:bookmarkEnd w:id="0"/>
    </w:p>
    <w:p w:rsidR="00C02FB8" w:rsidRPr="00C02FB8" w:rsidRDefault="00C02FB8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A0FF6" w:rsidRPr="00D42F27" w:rsidRDefault="007A0FF6" w:rsidP="00A25D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F27">
        <w:rPr>
          <w:rFonts w:ascii="Times New Roman" w:hAnsi="Times New Roman" w:cs="Times New Roman"/>
          <w:b/>
          <w:sz w:val="24"/>
          <w:szCs w:val="24"/>
        </w:rPr>
        <w:t>П</w:t>
      </w:r>
      <w:r w:rsidR="00D42F27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D42F27">
        <w:rPr>
          <w:rFonts w:ascii="Times New Roman" w:hAnsi="Times New Roman" w:cs="Times New Roman"/>
          <w:b/>
          <w:sz w:val="24"/>
          <w:szCs w:val="24"/>
        </w:rPr>
        <w:t>Р</w:t>
      </w:r>
      <w:r w:rsidR="00D42F27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D42F27">
        <w:rPr>
          <w:rFonts w:ascii="Times New Roman" w:hAnsi="Times New Roman" w:cs="Times New Roman"/>
          <w:b/>
          <w:sz w:val="24"/>
          <w:szCs w:val="24"/>
        </w:rPr>
        <w:t>А</w:t>
      </w:r>
      <w:r w:rsidR="00D42F27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D42F27">
        <w:rPr>
          <w:rFonts w:ascii="Times New Roman" w:hAnsi="Times New Roman" w:cs="Times New Roman"/>
          <w:b/>
          <w:sz w:val="24"/>
          <w:szCs w:val="24"/>
        </w:rPr>
        <w:t>В</w:t>
      </w:r>
      <w:r w:rsidR="00D42F27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D42F27">
        <w:rPr>
          <w:rFonts w:ascii="Times New Roman" w:hAnsi="Times New Roman" w:cs="Times New Roman"/>
          <w:b/>
          <w:sz w:val="24"/>
          <w:szCs w:val="24"/>
        </w:rPr>
        <w:t>И</w:t>
      </w:r>
      <w:r w:rsidR="00D42F27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D42F27">
        <w:rPr>
          <w:rFonts w:ascii="Times New Roman" w:hAnsi="Times New Roman" w:cs="Times New Roman"/>
          <w:b/>
          <w:sz w:val="24"/>
          <w:szCs w:val="24"/>
        </w:rPr>
        <w:t>Л</w:t>
      </w:r>
      <w:r w:rsidR="00D42F27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D42F27">
        <w:rPr>
          <w:rFonts w:ascii="Times New Roman" w:hAnsi="Times New Roman" w:cs="Times New Roman"/>
          <w:b/>
          <w:sz w:val="24"/>
          <w:szCs w:val="24"/>
        </w:rPr>
        <w:t>Н</w:t>
      </w:r>
      <w:r w:rsidR="00D42F27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D42F27">
        <w:rPr>
          <w:rFonts w:ascii="Times New Roman" w:hAnsi="Times New Roman" w:cs="Times New Roman"/>
          <w:b/>
          <w:sz w:val="24"/>
          <w:szCs w:val="24"/>
        </w:rPr>
        <w:t>И</w:t>
      </w:r>
      <w:r w:rsidR="00D42F27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D42F27">
        <w:rPr>
          <w:rFonts w:ascii="Times New Roman" w:hAnsi="Times New Roman" w:cs="Times New Roman"/>
          <w:b/>
          <w:sz w:val="24"/>
          <w:szCs w:val="24"/>
        </w:rPr>
        <w:t>К</w:t>
      </w:r>
      <w:r w:rsidRPr="00D42F27">
        <w:rPr>
          <w:rFonts w:ascii="Times New Roman" w:hAnsi="Times New Roman" w:cs="Times New Roman"/>
          <w:b/>
          <w:sz w:val="24"/>
          <w:szCs w:val="24"/>
        </w:rPr>
        <w:br/>
        <w:t>о начину и поступку доделе стредстава</w:t>
      </w:r>
      <w:r w:rsidRPr="00D42F27">
        <w:rPr>
          <w:rFonts w:ascii="Times New Roman" w:hAnsi="Times New Roman" w:cs="Times New Roman"/>
          <w:b/>
          <w:sz w:val="24"/>
          <w:szCs w:val="24"/>
        </w:rPr>
        <w:br/>
        <w:t>традиционалним црквама и верским заједницама</w:t>
      </w:r>
      <w:r w:rsidRPr="00D42F27">
        <w:rPr>
          <w:rFonts w:ascii="Times New Roman" w:hAnsi="Times New Roman" w:cs="Times New Roman"/>
          <w:b/>
          <w:sz w:val="24"/>
          <w:szCs w:val="24"/>
        </w:rPr>
        <w:br/>
        <w:t>из буџета општине Мали Зворник</w:t>
      </w:r>
    </w:p>
    <w:p w:rsidR="007A0FF6" w:rsidRPr="00C02FB8" w:rsidRDefault="007A0FF6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24"/>
    </w:p>
    <w:p w:rsidR="00A25D5F" w:rsidRDefault="00A25D5F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Члан 1.</w:t>
      </w:r>
      <w:bookmarkEnd w:id="1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5"/>
      <w:r w:rsidRPr="00C02FB8">
        <w:rPr>
          <w:rFonts w:ascii="Times New Roman" w:hAnsi="Times New Roman" w:cs="Times New Roman"/>
          <w:sz w:val="24"/>
          <w:szCs w:val="24"/>
        </w:rPr>
        <w:t>Овим Правилником уређују се ближи критеријуми, услови, обим, начин и поступак доделе средстава црквама и верским заједницама на територији општине Мали Зворник за реализовање програма у циљу унапређивања верских слобода и остваривања општег добра и заједничког интереса, као и начин и поступак враћања средстава уколико се утврди да се добијена средства не користе за реализовање одобрених програма.</w:t>
      </w:r>
    </w:p>
    <w:p w:rsidR="00C02FB8" w:rsidRPr="00C02FB8" w:rsidRDefault="00C02FB8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Члан 2.</w:t>
      </w:r>
      <w:bookmarkEnd w:id="2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Право учешћа у расподели средстава из члана 1. овог Правилника имају традиционалне цркве и верске заједнице које се налазе на територији општине Мали Зворник.</w:t>
      </w:r>
    </w:p>
    <w:p w:rsidR="00C02FB8" w:rsidRPr="00C02FB8" w:rsidRDefault="00C02FB8" w:rsidP="00A25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26"/>
      <w:r w:rsidRPr="00C02FB8">
        <w:rPr>
          <w:rFonts w:ascii="Times New Roman" w:hAnsi="Times New Roman" w:cs="Times New Roman"/>
          <w:sz w:val="24"/>
          <w:szCs w:val="24"/>
        </w:rPr>
        <w:t>Члан 3.</w:t>
      </w:r>
      <w:bookmarkEnd w:id="3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Висина средстава за финансирање или суфинансирање програма традиционалних цркава и верских заједница обезбеђују се у буџету општине и утврђује Одлуком о буџету општине Мали Зворник за текућу годину.</w:t>
      </w:r>
    </w:p>
    <w:p w:rsidR="00C02FB8" w:rsidRPr="00C02FB8" w:rsidRDefault="00C02FB8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27"/>
      <w:r w:rsidRPr="00C02FB8">
        <w:rPr>
          <w:rFonts w:ascii="Times New Roman" w:hAnsi="Times New Roman" w:cs="Times New Roman"/>
          <w:sz w:val="24"/>
          <w:szCs w:val="24"/>
        </w:rPr>
        <w:t>Члан 4.</w:t>
      </w:r>
      <w:bookmarkEnd w:id="4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 xml:space="preserve">Средства из </w:t>
      </w:r>
      <w:r w:rsidRPr="00C02FB8">
        <w:rPr>
          <w:rFonts w:ascii="Times New Roman" w:hAnsi="Times New Roman" w:cs="Times New Roman"/>
          <w:sz w:val="24"/>
          <w:szCs w:val="24"/>
          <w:lang/>
        </w:rPr>
        <w:t>члана 3.</w:t>
      </w:r>
      <w:r w:rsidRPr="00C02FB8">
        <w:rPr>
          <w:rFonts w:ascii="Times New Roman" w:hAnsi="Times New Roman" w:cs="Times New Roman"/>
          <w:sz w:val="24"/>
          <w:szCs w:val="24"/>
        </w:rPr>
        <w:t xml:space="preserve"> могу се доделити </w:t>
      </w:r>
      <w:r w:rsidRPr="00C02FB8">
        <w:rPr>
          <w:rFonts w:ascii="Times New Roman" w:hAnsi="Times New Roman" w:cs="Times New Roman"/>
          <w:sz w:val="24"/>
          <w:szCs w:val="24"/>
          <w:lang/>
        </w:rPr>
        <w:t xml:space="preserve">традиционалним </w:t>
      </w:r>
      <w:r w:rsidRPr="00C02FB8">
        <w:rPr>
          <w:rFonts w:ascii="Times New Roman" w:hAnsi="Times New Roman" w:cs="Times New Roman"/>
          <w:sz w:val="24"/>
          <w:szCs w:val="24"/>
        </w:rPr>
        <w:t>црквама и верским заједницама само за програмске активности које се реализују у</w:t>
      </w:r>
      <w:r w:rsidRPr="00C02FB8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C02FB8">
        <w:rPr>
          <w:rFonts w:ascii="Times New Roman" w:hAnsi="Times New Roman" w:cs="Times New Roman"/>
          <w:sz w:val="24"/>
          <w:szCs w:val="24"/>
        </w:rPr>
        <w:t xml:space="preserve">текућој години. Средства намењена </w:t>
      </w:r>
      <w:r w:rsidR="00CD7556">
        <w:rPr>
          <w:rFonts w:ascii="Times New Roman" w:hAnsi="Times New Roman" w:cs="Times New Roman"/>
          <w:sz w:val="24"/>
          <w:szCs w:val="24"/>
          <w:lang/>
        </w:rPr>
        <w:t xml:space="preserve">традиционалним </w:t>
      </w:r>
      <w:r w:rsidRPr="00C02FB8">
        <w:rPr>
          <w:rFonts w:ascii="Times New Roman" w:hAnsi="Times New Roman" w:cs="Times New Roman"/>
          <w:sz w:val="24"/>
          <w:szCs w:val="24"/>
        </w:rPr>
        <w:t>црквама и верским заједницама користе се за:</w:t>
      </w:r>
    </w:p>
    <w:p w:rsidR="007A0FF6" w:rsidRPr="00C02FB8" w:rsidRDefault="007A0FF6" w:rsidP="00A25D5F">
      <w:pPr>
        <w:pStyle w:val="ListParagraph"/>
        <w:numPr>
          <w:ilvl w:val="0"/>
          <w:numId w:val="1"/>
        </w:numPr>
        <w:spacing w:after="0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изградњу или обнову цркава и верских објеката,</w:t>
      </w:r>
    </w:p>
    <w:p w:rsidR="007A0FF6" w:rsidRPr="00C02FB8" w:rsidRDefault="007A0FF6" w:rsidP="00A25D5F">
      <w:pPr>
        <w:pStyle w:val="ListParagraph"/>
        <w:numPr>
          <w:ilvl w:val="0"/>
          <w:numId w:val="1"/>
        </w:numPr>
        <w:spacing w:after="0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адаптацију или реконструкцију цркава и верских објеката,</w:t>
      </w:r>
    </w:p>
    <w:p w:rsidR="007A0FF6" w:rsidRPr="00C02FB8" w:rsidRDefault="007A0FF6" w:rsidP="00A25D5F">
      <w:pPr>
        <w:pStyle w:val="ListParagraph"/>
        <w:numPr>
          <w:ilvl w:val="0"/>
          <w:numId w:val="1"/>
        </w:numPr>
        <w:spacing w:after="0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инвестиционо и текуће одржавање цркава и верских објеката,</w:t>
      </w:r>
    </w:p>
    <w:p w:rsidR="007A0FF6" w:rsidRPr="00C02FB8" w:rsidRDefault="007A0FF6" w:rsidP="00A25D5F">
      <w:pPr>
        <w:pStyle w:val="ListParagraph"/>
        <w:numPr>
          <w:ilvl w:val="0"/>
          <w:numId w:val="1"/>
        </w:numPr>
        <w:spacing w:after="0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финансирање догађаја битних за цркву/верску заједницу и</w:t>
      </w:r>
    </w:p>
    <w:p w:rsidR="007A0FF6" w:rsidRPr="00C02FB8" w:rsidRDefault="007A0FF6" w:rsidP="00A25D5F">
      <w:pPr>
        <w:pStyle w:val="ListParagraph"/>
        <w:numPr>
          <w:ilvl w:val="0"/>
          <w:numId w:val="1"/>
        </w:numPr>
        <w:spacing w:after="0"/>
        <w:ind w:left="284" w:firstLine="851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реализацију културних, научних и других програма.</w:t>
      </w:r>
    </w:p>
    <w:p w:rsid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28"/>
    </w:p>
    <w:p w:rsidR="007A0FF6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Члан 5.</w:t>
      </w:r>
      <w:bookmarkEnd w:id="5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 xml:space="preserve">Средства из претходног члана додељују се на основу </w:t>
      </w:r>
      <w:r w:rsidR="00C02FB8" w:rsidRPr="00C02FB8">
        <w:rPr>
          <w:rFonts w:ascii="Times New Roman" w:hAnsi="Times New Roman" w:cs="Times New Roman"/>
          <w:sz w:val="24"/>
          <w:szCs w:val="24"/>
          <w:lang/>
        </w:rPr>
        <w:t>Ј</w:t>
      </w:r>
      <w:r w:rsidRPr="00C02FB8">
        <w:rPr>
          <w:rFonts w:ascii="Times New Roman" w:hAnsi="Times New Roman" w:cs="Times New Roman"/>
          <w:sz w:val="24"/>
          <w:szCs w:val="24"/>
        </w:rPr>
        <w:t>авног конкурса.</w:t>
      </w: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 xml:space="preserve">Председник општине, уз сагласност Општинског већа, доноси </w:t>
      </w:r>
      <w:r w:rsidR="00C02FB8" w:rsidRPr="00C02FB8">
        <w:rPr>
          <w:rFonts w:ascii="Times New Roman" w:hAnsi="Times New Roman" w:cs="Times New Roman"/>
          <w:sz w:val="24"/>
          <w:szCs w:val="24"/>
        </w:rPr>
        <w:t>Одлуку о расписивању конкурса</w:t>
      </w:r>
      <w:r w:rsidRPr="00C02FB8">
        <w:rPr>
          <w:rFonts w:ascii="Times New Roman" w:hAnsi="Times New Roman" w:cs="Times New Roman"/>
          <w:sz w:val="24"/>
          <w:szCs w:val="24"/>
        </w:rPr>
        <w:t>, а након усвајања Одлуке о буџету општине за текућу годину.</w:t>
      </w:r>
    </w:p>
    <w:p w:rsidR="00C02FB8" w:rsidRPr="00C02FB8" w:rsidRDefault="00C02FB8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 xml:space="preserve">Комисију за доделу средстава </w:t>
      </w:r>
      <w:r w:rsidRPr="00C02FB8">
        <w:rPr>
          <w:rFonts w:ascii="Times New Roman" w:hAnsi="Times New Roman" w:cs="Times New Roman"/>
          <w:sz w:val="24"/>
          <w:szCs w:val="24"/>
          <w:lang/>
        </w:rPr>
        <w:t xml:space="preserve">традиционалним </w:t>
      </w:r>
      <w:r w:rsidRPr="00C02FB8">
        <w:rPr>
          <w:rFonts w:ascii="Times New Roman" w:hAnsi="Times New Roman" w:cs="Times New Roman"/>
          <w:sz w:val="24"/>
          <w:szCs w:val="24"/>
        </w:rPr>
        <w:t xml:space="preserve">црквама и верским заједницама </w:t>
      </w:r>
      <w:r w:rsidRPr="00C02FB8">
        <w:rPr>
          <w:rFonts w:ascii="Times New Roman" w:hAnsi="Times New Roman" w:cs="Times New Roman"/>
          <w:sz w:val="24"/>
          <w:szCs w:val="24"/>
          <w:lang/>
        </w:rPr>
        <w:t>именује</w:t>
      </w:r>
      <w:r w:rsidRPr="00C02FB8">
        <w:rPr>
          <w:rFonts w:ascii="Times New Roman" w:hAnsi="Times New Roman" w:cs="Times New Roman"/>
          <w:sz w:val="24"/>
          <w:szCs w:val="24"/>
        </w:rPr>
        <w:t xml:space="preserve"> Председник општине. Комисија има председника и два члана. </w:t>
      </w:r>
    </w:p>
    <w:p w:rsidR="00C02FB8" w:rsidRPr="00C02FB8" w:rsidRDefault="00C02FB8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О раду Комисије се води посебан записник, који треба да садржи време и место одржавања састанка, присутност чланова, дневни ред, пристигле пријаве по редоследу времена пристизања, начин и резултат одлучивања и друге битне податке.</w:t>
      </w: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lastRenderedPageBreak/>
        <w:t>Поступак конкурса спроводи Комисија за доделу средстава традиционалним црквама и верским заједницама (у даљем тексту: комисија).</w:t>
      </w:r>
    </w:p>
    <w:p w:rsidR="00C02FB8" w:rsidRPr="00D42F27" w:rsidRDefault="007A0FF6" w:rsidP="00D42F2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02FB8">
        <w:rPr>
          <w:rFonts w:ascii="Times New Roman" w:hAnsi="Times New Roman" w:cs="Times New Roman"/>
          <w:sz w:val="24"/>
          <w:szCs w:val="24"/>
        </w:rPr>
        <w:t>Јавни конкурс се објављује у на званичној интернет страници општине Мали Зворник и огласној табли општине.</w:t>
      </w:r>
      <w:bookmarkStart w:id="6" w:name="bookmark29"/>
    </w:p>
    <w:p w:rsidR="00D42F27" w:rsidRDefault="00D42F27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7A0FF6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Члан 6.</w:t>
      </w:r>
      <w:bookmarkEnd w:id="6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Текст конкурса садржи:</w:t>
      </w:r>
    </w:p>
    <w:p w:rsidR="007A0FF6" w:rsidRPr="00C02FB8" w:rsidRDefault="007A0FF6" w:rsidP="00A25D5F">
      <w:pPr>
        <w:pStyle w:val="ListParagraph"/>
        <w:numPr>
          <w:ilvl w:val="0"/>
          <w:numId w:val="2"/>
        </w:numPr>
        <w:spacing w:after="0"/>
        <w:ind w:left="284" w:firstLine="851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намену и износ средстава за које се конкурс спроводи,</w:t>
      </w:r>
    </w:p>
    <w:p w:rsidR="007A0FF6" w:rsidRPr="00C02FB8" w:rsidRDefault="007A0FF6" w:rsidP="00A25D5F">
      <w:pPr>
        <w:pStyle w:val="ListParagraph"/>
        <w:numPr>
          <w:ilvl w:val="0"/>
          <w:numId w:val="2"/>
        </w:numPr>
        <w:spacing w:after="0"/>
        <w:ind w:left="284" w:firstLine="851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одређује субјект</w:t>
      </w:r>
      <w:r w:rsidR="00CD7556">
        <w:rPr>
          <w:rFonts w:ascii="Times New Roman" w:hAnsi="Times New Roman" w:cs="Times New Roman"/>
          <w:sz w:val="24"/>
          <w:szCs w:val="24"/>
        </w:rPr>
        <w:t>e</w:t>
      </w:r>
      <w:r w:rsidRPr="00C02FB8">
        <w:rPr>
          <w:rFonts w:ascii="Times New Roman" w:hAnsi="Times New Roman" w:cs="Times New Roman"/>
          <w:sz w:val="24"/>
          <w:szCs w:val="24"/>
        </w:rPr>
        <w:t xml:space="preserve"> који имају право учешћа на конкурсу,</w:t>
      </w:r>
    </w:p>
    <w:p w:rsidR="007A0FF6" w:rsidRPr="00C02FB8" w:rsidRDefault="007A0FF6" w:rsidP="00A25D5F">
      <w:pPr>
        <w:pStyle w:val="ListParagraph"/>
        <w:numPr>
          <w:ilvl w:val="0"/>
          <w:numId w:val="2"/>
        </w:numPr>
        <w:spacing w:after="0"/>
        <w:ind w:left="284" w:firstLine="851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критеријум</w:t>
      </w:r>
      <w:r w:rsidR="00CD7556">
        <w:rPr>
          <w:rFonts w:ascii="Times New Roman" w:hAnsi="Times New Roman" w:cs="Times New Roman"/>
          <w:sz w:val="24"/>
          <w:szCs w:val="24"/>
        </w:rPr>
        <w:t>e</w:t>
      </w:r>
      <w:r w:rsidRPr="00C02FB8">
        <w:rPr>
          <w:rFonts w:ascii="Times New Roman" w:hAnsi="Times New Roman" w:cs="Times New Roman"/>
          <w:sz w:val="24"/>
          <w:szCs w:val="24"/>
        </w:rPr>
        <w:t xml:space="preserve"> за доделу средстава,</w:t>
      </w:r>
    </w:p>
    <w:p w:rsidR="007A0FF6" w:rsidRPr="00C02FB8" w:rsidRDefault="007A0FF6" w:rsidP="00A25D5F">
      <w:pPr>
        <w:pStyle w:val="ListParagraph"/>
        <w:numPr>
          <w:ilvl w:val="0"/>
          <w:numId w:val="2"/>
        </w:numPr>
        <w:spacing w:after="0"/>
        <w:ind w:left="284" w:firstLine="851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начин пријављивања на конкурс,</w:t>
      </w:r>
    </w:p>
    <w:p w:rsidR="007A0FF6" w:rsidRPr="00C02FB8" w:rsidRDefault="00CD7556" w:rsidP="00A25D5F">
      <w:pPr>
        <w:pStyle w:val="ListParagraph"/>
        <w:numPr>
          <w:ilvl w:val="0"/>
          <w:numId w:val="2"/>
        </w:numPr>
        <w:spacing w:after="0"/>
        <w:ind w:left="284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списак </w:t>
      </w:r>
      <w:r w:rsidR="007A0FF6" w:rsidRPr="00C02FB8">
        <w:rPr>
          <w:rFonts w:ascii="Times New Roman" w:hAnsi="Times New Roman" w:cs="Times New Roman"/>
          <w:sz w:val="24"/>
          <w:szCs w:val="24"/>
        </w:rPr>
        <w:t>обавезн</w:t>
      </w:r>
      <w:r>
        <w:rPr>
          <w:rFonts w:ascii="Times New Roman" w:hAnsi="Times New Roman" w:cs="Times New Roman"/>
          <w:sz w:val="24"/>
          <w:szCs w:val="24"/>
          <w:lang/>
        </w:rPr>
        <w:t>е</w:t>
      </w:r>
      <w:r w:rsidR="007A0FF6" w:rsidRPr="00C02FB8">
        <w:rPr>
          <w:rFonts w:ascii="Times New Roman" w:hAnsi="Times New Roman" w:cs="Times New Roman"/>
          <w:sz w:val="24"/>
          <w:szCs w:val="24"/>
        </w:rPr>
        <w:t xml:space="preserve"> документацију која се подноси уз пријаву,</w:t>
      </w:r>
    </w:p>
    <w:p w:rsidR="007A0FF6" w:rsidRPr="00C02FB8" w:rsidRDefault="007A0FF6" w:rsidP="00A25D5F">
      <w:pPr>
        <w:pStyle w:val="ListParagraph"/>
        <w:numPr>
          <w:ilvl w:val="0"/>
          <w:numId w:val="2"/>
        </w:numPr>
        <w:spacing w:after="0"/>
        <w:ind w:left="284" w:firstLine="851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место и рок за достављање пријаве на конкурс,</w:t>
      </w:r>
    </w:p>
    <w:p w:rsidR="007A0FF6" w:rsidRPr="00C02FB8" w:rsidRDefault="007A0FF6" w:rsidP="00A25D5F">
      <w:pPr>
        <w:pStyle w:val="ListParagraph"/>
        <w:numPr>
          <w:ilvl w:val="0"/>
          <w:numId w:val="2"/>
        </w:numPr>
        <w:spacing w:after="0"/>
        <w:ind w:left="284" w:firstLine="851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рок за доношење одлуке</w:t>
      </w:r>
    </w:p>
    <w:p w:rsidR="007A0FF6" w:rsidRPr="00C02FB8" w:rsidRDefault="007A0FF6" w:rsidP="00A25D5F">
      <w:pPr>
        <w:pStyle w:val="ListParagraph"/>
        <w:numPr>
          <w:ilvl w:val="0"/>
          <w:numId w:val="2"/>
        </w:numPr>
        <w:spacing w:after="0"/>
        <w:ind w:left="284" w:firstLine="851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друге елементе које уобичајено садрже јавни конкурси.</w:t>
      </w:r>
    </w:p>
    <w:p w:rsidR="00C02FB8" w:rsidRDefault="00C02FB8" w:rsidP="00D42F27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bookmarkStart w:id="7" w:name="bookmark30"/>
    </w:p>
    <w:p w:rsidR="00D42F27" w:rsidRPr="00D42F27" w:rsidRDefault="00D42F27" w:rsidP="00D42F27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7A0FF6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Члан 7.</w:t>
      </w:r>
      <w:bookmarkEnd w:id="7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3050CB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50CB">
        <w:rPr>
          <w:rFonts w:ascii="Times New Roman" w:hAnsi="Times New Roman" w:cs="Times New Roman"/>
          <w:sz w:val="24"/>
          <w:szCs w:val="24"/>
        </w:rPr>
        <w:t xml:space="preserve">Пријаве на конкурс подносе се </w:t>
      </w:r>
      <w:r w:rsidR="003050CB" w:rsidRPr="003050CB">
        <w:rPr>
          <w:rFonts w:ascii="Times New Roman" w:hAnsi="Times New Roman" w:cs="Times New Roman"/>
          <w:sz w:val="24"/>
          <w:szCs w:val="24"/>
        </w:rPr>
        <w:t xml:space="preserve">Комисији за доделу средстава традиционалним црквама и верским заједницама </w:t>
      </w:r>
      <w:r w:rsidRPr="003050CB">
        <w:rPr>
          <w:rFonts w:ascii="Times New Roman" w:hAnsi="Times New Roman" w:cs="Times New Roman"/>
          <w:sz w:val="24"/>
          <w:szCs w:val="24"/>
        </w:rPr>
        <w:t>на посебном обрасцу са описом активности које би се финансирале и износом траже</w:t>
      </w:r>
      <w:r w:rsidR="00CD7556">
        <w:rPr>
          <w:rFonts w:ascii="Times New Roman" w:hAnsi="Times New Roman" w:cs="Times New Roman"/>
          <w:sz w:val="24"/>
          <w:szCs w:val="24"/>
        </w:rPr>
        <w:t>n</w:t>
      </w:r>
      <w:r w:rsidRPr="003050CB">
        <w:rPr>
          <w:rFonts w:ascii="Times New Roman" w:hAnsi="Times New Roman" w:cs="Times New Roman"/>
          <w:sz w:val="24"/>
          <w:szCs w:val="24"/>
        </w:rPr>
        <w:t>их буџетских средстава.</w:t>
      </w:r>
      <w:r w:rsidR="00C02FB8" w:rsidRPr="00305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Обра</w:t>
      </w:r>
      <w:r w:rsidR="000954C1">
        <w:rPr>
          <w:rFonts w:ascii="Times New Roman" w:hAnsi="Times New Roman" w:cs="Times New Roman"/>
          <w:sz w:val="24"/>
          <w:szCs w:val="24"/>
          <w:lang/>
        </w:rPr>
        <w:t xml:space="preserve">сци за </w:t>
      </w:r>
      <w:r w:rsidRPr="00C02FB8">
        <w:rPr>
          <w:rFonts w:ascii="Times New Roman" w:hAnsi="Times New Roman" w:cs="Times New Roman"/>
          <w:sz w:val="24"/>
          <w:szCs w:val="24"/>
        </w:rPr>
        <w:t>пријав</w:t>
      </w:r>
      <w:r w:rsidR="000954C1">
        <w:rPr>
          <w:rFonts w:ascii="Times New Roman" w:hAnsi="Times New Roman" w:cs="Times New Roman"/>
          <w:sz w:val="24"/>
          <w:szCs w:val="24"/>
          <w:lang/>
        </w:rPr>
        <w:t>у</w:t>
      </w:r>
      <w:r w:rsidRPr="00C02FB8">
        <w:rPr>
          <w:rFonts w:ascii="Times New Roman" w:hAnsi="Times New Roman" w:cs="Times New Roman"/>
          <w:sz w:val="24"/>
          <w:szCs w:val="24"/>
        </w:rPr>
        <w:t xml:space="preserve"> на конкурс </w:t>
      </w:r>
      <w:r w:rsidR="000954C1">
        <w:rPr>
          <w:rFonts w:ascii="Times New Roman" w:hAnsi="Times New Roman" w:cs="Times New Roman"/>
          <w:sz w:val="24"/>
          <w:szCs w:val="24"/>
          <w:lang/>
        </w:rPr>
        <w:t>(Образац 3.1, Образац 3.2, Образац 3.3, Образац 3.4, Образац 3.5) су саставни део овог Правилника</w:t>
      </w:r>
      <w:r w:rsidR="00C02FB8" w:rsidRPr="00C02FB8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02FB8" w:rsidRPr="00C02FB8">
        <w:rPr>
          <w:rFonts w:ascii="Times New Roman" w:hAnsi="Times New Roman" w:cs="Times New Roman"/>
          <w:sz w:val="24"/>
          <w:szCs w:val="24"/>
        </w:rPr>
        <w:t>саставни</w:t>
      </w:r>
      <w:r w:rsidRPr="00C02FB8">
        <w:rPr>
          <w:rFonts w:ascii="Times New Roman" w:hAnsi="Times New Roman" w:cs="Times New Roman"/>
          <w:sz w:val="24"/>
          <w:szCs w:val="24"/>
        </w:rPr>
        <w:t xml:space="preserve"> део </w:t>
      </w:r>
      <w:r w:rsidR="00C02FB8" w:rsidRPr="00C02FB8">
        <w:rPr>
          <w:rFonts w:ascii="Times New Roman" w:hAnsi="Times New Roman" w:cs="Times New Roman"/>
          <w:sz w:val="24"/>
          <w:szCs w:val="24"/>
          <w:lang/>
        </w:rPr>
        <w:t>јавног позива.</w:t>
      </w: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Комисија може, по потреби, захтевати од подносилаца пријаве достављање и друге документације релевантне за одлучивање, као и појашњење предлога пројекта</w:t>
      </w:r>
      <w:r w:rsidRPr="00C02FB8">
        <w:rPr>
          <w:rFonts w:ascii="Times New Roman" w:hAnsi="Times New Roman" w:cs="Times New Roman"/>
          <w:sz w:val="24"/>
          <w:szCs w:val="24"/>
          <w:lang/>
        </w:rPr>
        <w:t xml:space="preserve"> / </w:t>
      </w:r>
      <w:r w:rsidRPr="00C02FB8">
        <w:rPr>
          <w:rFonts w:ascii="Times New Roman" w:hAnsi="Times New Roman" w:cs="Times New Roman"/>
          <w:sz w:val="24"/>
          <w:szCs w:val="24"/>
        </w:rPr>
        <w:t>прорама</w:t>
      </w:r>
    </w:p>
    <w:p w:rsidR="00C02FB8" w:rsidRPr="00D42F27" w:rsidRDefault="00C02FB8" w:rsidP="00D42F27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bookmarkStart w:id="8" w:name="bookmark31"/>
    </w:p>
    <w:p w:rsidR="00D42F27" w:rsidRDefault="00D42F27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7A0FF6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Члан 8.</w:t>
      </w:r>
      <w:bookmarkEnd w:id="8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Непотпуне и неблаговремене пријаве са непотпуном документацијом, поднете на неодговарајућем обрасцу или за немене супротне расписаном конкурсу, као и пријаве које нису поднете од стране овлашћених лица, не разматрају се.</w:t>
      </w:r>
    </w:p>
    <w:p w:rsidR="00C02FB8" w:rsidRPr="00D42F27" w:rsidRDefault="00C02FB8" w:rsidP="00D42F27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bookmarkStart w:id="9" w:name="bookmark32"/>
    </w:p>
    <w:p w:rsidR="00D42F27" w:rsidRDefault="00D42F27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7A0FF6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Члан 9.</w:t>
      </w:r>
      <w:bookmarkEnd w:id="9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Комисиј</w:t>
      </w:r>
      <w:r w:rsidR="00C02FB8" w:rsidRPr="00C02FB8">
        <w:rPr>
          <w:rFonts w:ascii="Times New Roman" w:hAnsi="Times New Roman" w:cs="Times New Roman"/>
          <w:sz w:val="24"/>
          <w:szCs w:val="24"/>
          <w:lang/>
        </w:rPr>
        <w:t>у</w:t>
      </w:r>
      <w:r w:rsidRPr="00C02FB8">
        <w:rPr>
          <w:rFonts w:ascii="Times New Roman" w:hAnsi="Times New Roman" w:cs="Times New Roman"/>
          <w:sz w:val="24"/>
          <w:szCs w:val="24"/>
        </w:rPr>
        <w:t xml:space="preserve"> за доделу средстава традиционалним црквама и верским заједницама именује председник општине посебним решењем.</w:t>
      </w: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Комисија има председника и два члана.</w:t>
      </w: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Комисија ради на седницама ако је присутна већина чланова, а одлучује већином гласова присутних.</w:t>
      </w: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Седницу комисије сазива и њеним радом руководи председник комисије</w:t>
      </w:r>
    </w:p>
    <w:p w:rsidR="00C02FB8" w:rsidRPr="00D42F27" w:rsidRDefault="007A0FF6" w:rsidP="00D42F2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02FB8">
        <w:rPr>
          <w:rFonts w:ascii="Times New Roman" w:hAnsi="Times New Roman" w:cs="Times New Roman"/>
          <w:sz w:val="24"/>
          <w:szCs w:val="24"/>
        </w:rPr>
        <w:t>Административне и стручне послове за потребе комисије обавља служба Општинске управе.</w:t>
      </w:r>
      <w:bookmarkStart w:id="10" w:name="bookmark33"/>
    </w:p>
    <w:p w:rsidR="007A0FF6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Члан 10.</w:t>
      </w:r>
      <w:bookmarkEnd w:id="10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О спроведеном поступку јавног конкурса комисија води записник и сачињава извештај са предлогом одлуке о расподели средстава традиционалним црквама и верским заједницама.</w:t>
      </w:r>
    </w:p>
    <w:p w:rsidR="00D42F27" w:rsidRPr="00D42F27" w:rsidRDefault="007A0FF6" w:rsidP="00D42F2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02FB8">
        <w:rPr>
          <w:rFonts w:ascii="Times New Roman" w:hAnsi="Times New Roman" w:cs="Times New Roman"/>
          <w:sz w:val="24"/>
          <w:szCs w:val="24"/>
        </w:rPr>
        <w:t>Извештај са предлогом одлуке комисија доставља председнику општине у року од десет дана од дана затварања конкурса.</w:t>
      </w:r>
      <w:bookmarkStart w:id="11" w:name="bookmark34"/>
    </w:p>
    <w:p w:rsidR="007A0FF6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lastRenderedPageBreak/>
        <w:t>Члан 11.</w:t>
      </w:r>
      <w:bookmarkEnd w:id="11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О раду комисије води се записник, који треба да садржи време и место одржавања састанка, присутног чланова, дневни ред, пристигле пријаве</w:t>
      </w:r>
      <w:r w:rsidRPr="00C02FB8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C02FB8">
        <w:rPr>
          <w:rFonts w:ascii="Times New Roman" w:hAnsi="Times New Roman" w:cs="Times New Roman"/>
          <w:sz w:val="24"/>
          <w:szCs w:val="24"/>
        </w:rPr>
        <w:t>или захтеве на конкурс по редоследу времена пристизања, начин и резултат одлучивања и друге битне податке који су неопходни за објективно одлучивање о конкурсној документацији.</w:t>
      </w:r>
    </w:p>
    <w:p w:rsidR="007A0FF6" w:rsidRDefault="007A0FF6" w:rsidP="00A25D5F">
      <w:pPr>
        <w:spacing w:after="0"/>
        <w:ind w:firstLine="851"/>
        <w:rPr>
          <w:rFonts w:ascii="Times New Roman" w:hAnsi="Times New Roman" w:cs="Times New Roman"/>
          <w:sz w:val="24"/>
          <w:szCs w:val="24"/>
          <w:lang/>
        </w:rPr>
      </w:pPr>
      <w:bookmarkStart w:id="12" w:name="bookmark35"/>
    </w:p>
    <w:p w:rsidR="00D42F27" w:rsidRPr="00D42F27" w:rsidRDefault="00D42F27" w:rsidP="00A25D5F">
      <w:pPr>
        <w:spacing w:after="0"/>
        <w:ind w:firstLine="851"/>
        <w:rPr>
          <w:rFonts w:ascii="Times New Roman" w:hAnsi="Times New Roman" w:cs="Times New Roman"/>
          <w:sz w:val="24"/>
          <w:szCs w:val="24"/>
          <w:lang/>
        </w:rPr>
      </w:pPr>
    </w:p>
    <w:p w:rsidR="007A0FF6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Члан 12.</w:t>
      </w:r>
      <w:bookmarkEnd w:id="12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Председник опиггине на основу извештаја и предлога комисије доноси одлуку о начину и висини расподеле средстава традиционалним црквама и верским заједницама за текућу годину у року од 15 дана од дана пријема извештаја од стране комисије.</w:t>
      </w: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Одлука о расподели средстава доставља се свим учесницима конкурса, а објављује се јавно на званичној интернет страници општине Мали Зворник и огласној табли општине.</w:t>
      </w:r>
    </w:p>
    <w:p w:rsidR="007A0FF6" w:rsidRDefault="007A0FF6" w:rsidP="00A25D5F">
      <w:pPr>
        <w:spacing w:after="0"/>
        <w:ind w:firstLine="851"/>
        <w:rPr>
          <w:rFonts w:ascii="Times New Roman" w:hAnsi="Times New Roman" w:cs="Times New Roman"/>
          <w:sz w:val="24"/>
          <w:szCs w:val="24"/>
          <w:lang/>
        </w:rPr>
      </w:pPr>
      <w:bookmarkStart w:id="13" w:name="bookmark36"/>
    </w:p>
    <w:p w:rsidR="00D42F27" w:rsidRPr="00D42F27" w:rsidRDefault="00D42F27" w:rsidP="00A25D5F">
      <w:pPr>
        <w:spacing w:after="0"/>
        <w:ind w:firstLine="851"/>
        <w:rPr>
          <w:rFonts w:ascii="Times New Roman" w:hAnsi="Times New Roman" w:cs="Times New Roman"/>
          <w:sz w:val="24"/>
          <w:szCs w:val="24"/>
          <w:lang/>
        </w:rPr>
      </w:pPr>
    </w:p>
    <w:p w:rsidR="007A0FF6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Члан 13.</w:t>
      </w:r>
      <w:bookmarkEnd w:id="13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На одлуку о расподели средстава учесници имају право жалбе Општинској већу у року од осам дана од дана достављања одлуке.</w:t>
      </w: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Жалба садржи податке о одлуци на коју се односи, разлозима за њено подношење, образложење и приложене доказе којима се потврђују наводи жалбе.</w:t>
      </w: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Општинско веће доноси одлуку поводом жалбе у року од 15 дана од дана подношења.</w:t>
      </w:r>
    </w:p>
    <w:p w:rsidR="007A0FF6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/>
        </w:rPr>
      </w:pPr>
      <w:bookmarkStart w:id="14" w:name="bookmark37"/>
    </w:p>
    <w:p w:rsidR="00D42F27" w:rsidRPr="00D42F27" w:rsidRDefault="00D42F27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A0FF6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Члан 14.</w:t>
      </w:r>
      <w:bookmarkEnd w:id="14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На основу коначне одлуке о расподели средстава, са изабраним подносиоцима пријаве председник општине закључује уговоре о финансирању или суфинансирању програма.</w:t>
      </w: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Уговором из става 1. овог члана уређују се износ одобрених средстава, начин и рок за пренос одобрених средстава, рок за реализацију програма, обавеза подношења извештаја о реализацији програма, обавеза враћања средстава уколико се не користе за намену за коју су одобрена, као и друга права и обавезе уговорених страна.</w:t>
      </w:r>
    </w:p>
    <w:p w:rsidR="007A0FF6" w:rsidRDefault="007A0FF6" w:rsidP="00A25D5F">
      <w:pPr>
        <w:spacing w:after="0"/>
        <w:ind w:firstLine="851"/>
        <w:rPr>
          <w:rFonts w:ascii="Times New Roman" w:hAnsi="Times New Roman" w:cs="Times New Roman"/>
          <w:sz w:val="24"/>
          <w:szCs w:val="24"/>
          <w:lang/>
        </w:rPr>
      </w:pPr>
      <w:bookmarkStart w:id="15" w:name="bookmark38"/>
    </w:p>
    <w:p w:rsidR="00D42F27" w:rsidRPr="00D42F27" w:rsidRDefault="00D42F27" w:rsidP="00A25D5F">
      <w:pPr>
        <w:spacing w:after="0"/>
        <w:ind w:firstLine="851"/>
        <w:rPr>
          <w:rFonts w:ascii="Times New Roman" w:hAnsi="Times New Roman" w:cs="Times New Roman"/>
          <w:sz w:val="24"/>
          <w:szCs w:val="24"/>
          <w:lang/>
        </w:rPr>
      </w:pPr>
    </w:p>
    <w:p w:rsidR="007A0FF6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Члан 15.</w:t>
      </w:r>
      <w:bookmarkEnd w:id="15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Корисници средстава из овог Правилника дужни су да Општинском већу доставе извештај о утрошку одобрених средстава најкасније 20 дана од дана реализације програма</w:t>
      </w:r>
      <w:r w:rsidR="00A25D5F">
        <w:rPr>
          <w:rFonts w:ascii="Times New Roman" w:hAnsi="Times New Roman" w:cs="Times New Roman"/>
          <w:sz w:val="24"/>
          <w:szCs w:val="24"/>
          <w:lang/>
        </w:rPr>
        <w:t xml:space="preserve"> / </w:t>
      </w:r>
      <w:r w:rsidR="00CD7556">
        <w:rPr>
          <w:rFonts w:ascii="Times New Roman" w:hAnsi="Times New Roman" w:cs="Times New Roman"/>
          <w:sz w:val="24"/>
          <w:szCs w:val="24"/>
        </w:rPr>
        <w:t>пројекта, односно до краја текуће године.</w:t>
      </w:r>
    </w:p>
    <w:p w:rsidR="007A0FF6" w:rsidRPr="00C02FB8" w:rsidRDefault="007A0FF6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Корисници средстава који не доставе извештај из претходног става овог члана и која ненаменски утроше одобрена и пренета средства дужна су да пренета средства врате у буџет општине Мали Зворник, а њихови програми и пројекти неће бити финансирани из буџета, нити ће захтеви бити разматрани на конкурсу у наредне две године.</w:t>
      </w:r>
    </w:p>
    <w:p w:rsidR="007A0FF6" w:rsidRDefault="007A0FF6" w:rsidP="00A25D5F">
      <w:pPr>
        <w:spacing w:after="0"/>
        <w:ind w:firstLine="851"/>
        <w:rPr>
          <w:rFonts w:ascii="Times New Roman" w:hAnsi="Times New Roman" w:cs="Times New Roman"/>
          <w:sz w:val="24"/>
          <w:szCs w:val="24"/>
          <w:lang/>
        </w:rPr>
      </w:pPr>
      <w:bookmarkStart w:id="16" w:name="bookmark39"/>
    </w:p>
    <w:p w:rsidR="00D42F27" w:rsidRPr="00D42F27" w:rsidRDefault="00D42F27" w:rsidP="00A25D5F">
      <w:pPr>
        <w:spacing w:after="0"/>
        <w:ind w:firstLine="851"/>
        <w:rPr>
          <w:rFonts w:ascii="Times New Roman" w:hAnsi="Times New Roman" w:cs="Times New Roman"/>
          <w:sz w:val="24"/>
          <w:szCs w:val="24"/>
          <w:lang/>
        </w:rPr>
      </w:pPr>
    </w:p>
    <w:p w:rsidR="007A0FF6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Члан 16.</w:t>
      </w:r>
      <w:bookmarkEnd w:id="16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C02FB8" w:rsidRDefault="00C02FB8" w:rsidP="00A25D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За реализацију закључених уговора задужује се Одељење за финансије, општу управу и друштвене делатности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C02F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C02FB8">
        <w:rPr>
          <w:rFonts w:ascii="Times New Roman" w:hAnsi="Times New Roman" w:cs="Times New Roman"/>
          <w:sz w:val="24"/>
          <w:szCs w:val="24"/>
        </w:rPr>
        <w:t>Служба буџета</w:t>
      </w:r>
      <w:r w:rsidRPr="00C02FB8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C02FB8">
        <w:rPr>
          <w:rFonts w:ascii="Times New Roman" w:hAnsi="Times New Roman" w:cs="Times New Roman"/>
          <w:sz w:val="24"/>
          <w:szCs w:val="24"/>
        </w:rPr>
        <w:t>општине Мали Зворник</w:t>
      </w:r>
      <w:r w:rsidR="00A25D5F">
        <w:rPr>
          <w:rFonts w:ascii="Times New Roman" w:hAnsi="Times New Roman" w:cs="Times New Roman"/>
          <w:sz w:val="24"/>
          <w:szCs w:val="24"/>
          <w:lang/>
        </w:rPr>
        <w:t>,</w:t>
      </w:r>
      <w:r w:rsidRPr="00C02FB8">
        <w:rPr>
          <w:rFonts w:ascii="Times New Roman" w:hAnsi="Times New Roman" w:cs="Times New Roman"/>
          <w:sz w:val="24"/>
          <w:szCs w:val="24"/>
        </w:rPr>
        <w:t xml:space="preserve"> </w:t>
      </w:r>
      <w:r w:rsidRPr="00C02FB8">
        <w:rPr>
          <w:rFonts w:ascii="Times New Roman" w:hAnsi="Times New Roman" w:cs="Times New Roman"/>
          <w:sz w:val="24"/>
          <w:szCs w:val="24"/>
          <w:lang/>
        </w:rPr>
        <w:t xml:space="preserve">које </w:t>
      </w:r>
      <w:r w:rsidR="007A0FF6" w:rsidRPr="00C02FB8">
        <w:rPr>
          <w:rFonts w:ascii="Times New Roman" w:hAnsi="Times New Roman" w:cs="Times New Roman"/>
          <w:sz w:val="24"/>
          <w:szCs w:val="24"/>
        </w:rPr>
        <w:t>води евиденцију о додељеним средствима за сваку</w:t>
      </w:r>
      <w:r w:rsidR="007A0FF6" w:rsidRPr="00C02FB8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7A0FF6" w:rsidRPr="00C02FB8">
        <w:rPr>
          <w:rFonts w:ascii="Times New Roman" w:hAnsi="Times New Roman" w:cs="Times New Roman"/>
          <w:sz w:val="24"/>
          <w:szCs w:val="24"/>
        </w:rPr>
        <w:t>годину, закљученим уговорима и поднетим извештајима.</w:t>
      </w:r>
    </w:p>
    <w:p w:rsidR="00D42F27" w:rsidRPr="00D42F27" w:rsidRDefault="00D42F27" w:rsidP="00D42F27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bookmarkStart w:id="17" w:name="bookmark40"/>
    </w:p>
    <w:p w:rsidR="007A0FF6" w:rsidRDefault="007A0FF6" w:rsidP="00A25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_GoBack"/>
      <w:bookmarkEnd w:id="18"/>
      <w:r w:rsidRPr="00C02FB8">
        <w:rPr>
          <w:rFonts w:ascii="Times New Roman" w:hAnsi="Times New Roman" w:cs="Times New Roman"/>
          <w:sz w:val="24"/>
          <w:szCs w:val="24"/>
        </w:rPr>
        <w:lastRenderedPageBreak/>
        <w:t>Члан 17.</w:t>
      </w:r>
      <w:bookmarkEnd w:id="17"/>
    </w:p>
    <w:p w:rsidR="00C02FB8" w:rsidRPr="00C02FB8" w:rsidRDefault="00C02FB8" w:rsidP="00A25D5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A0FF6" w:rsidRPr="00A25D5F" w:rsidRDefault="007A0FF6" w:rsidP="00A25D5F">
      <w:pPr>
        <w:spacing w:after="0"/>
        <w:ind w:firstLine="851"/>
        <w:rPr>
          <w:rFonts w:ascii="Times New Roman" w:hAnsi="Times New Roman" w:cs="Times New Roman"/>
          <w:sz w:val="28"/>
          <w:szCs w:val="24"/>
        </w:rPr>
      </w:pPr>
      <w:r w:rsidRPr="00C02FB8">
        <w:rPr>
          <w:rFonts w:ascii="Times New Roman" w:hAnsi="Times New Roman" w:cs="Times New Roman"/>
          <w:sz w:val="24"/>
          <w:szCs w:val="24"/>
        </w:rPr>
        <w:t>Овај Правилник ступа на снагу осмог дана од дана објављивања у ”Службеном листу општине Мали Зворник”.</w:t>
      </w:r>
    </w:p>
    <w:p w:rsidR="00A25D5F" w:rsidRPr="00A25D5F" w:rsidRDefault="00A25D5F" w:rsidP="00A25D5F">
      <w:pPr>
        <w:ind w:firstLine="708"/>
        <w:jc w:val="both"/>
        <w:rPr>
          <w:rFonts w:ascii="Times New Roman" w:hAnsi="Times New Roman" w:cs="Times New Roman"/>
          <w:sz w:val="24"/>
          <w:lang/>
        </w:rPr>
      </w:pPr>
      <w:r w:rsidRPr="00A25D5F">
        <w:rPr>
          <w:rFonts w:ascii="Times New Roman" w:hAnsi="Times New Roman" w:cs="Times New Roman"/>
          <w:sz w:val="24"/>
          <w:lang/>
        </w:rPr>
        <w:t>Усвајањем овог Правилника престаје да важи Правилник о начину и поступку доделе средстава традиционалним црквама и верским заједницама из буџета општине Мали Зворник бр. 06-610 од 24.03.2016. године.</w:t>
      </w:r>
    </w:p>
    <w:p w:rsidR="00A25D5F" w:rsidRDefault="00A25D5F" w:rsidP="00A25D5F">
      <w:pPr>
        <w:ind w:firstLine="851"/>
        <w:rPr>
          <w:rFonts w:ascii="Times New Roman" w:hAnsi="Times New Roman" w:cs="Times New Roman"/>
          <w:lang/>
        </w:rPr>
      </w:pPr>
    </w:p>
    <w:p w:rsidR="00A25D5F" w:rsidRPr="00D42F27" w:rsidRDefault="00A25D5F" w:rsidP="00A25D5F">
      <w:pPr>
        <w:jc w:val="center"/>
        <w:rPr>
          <w:rFonts w:ascii="Times New Roman" w:hAnsi="Times New Roman" w:cs="Times New Roman"/>
          <w:b/>
          <w:lang/>
        </w:rPr>
      </w:pPr>
      <w:r w:rsidRPr="00D42F27">
        <w:rPr>
          <w:rFonts w:ascii="Times New Roman" w:hAnsi="Times New Roman" w:cs="Times New Roman"/>
          <w:b/>
          <w:sz w:val="24"/>
          <w:szCs w:val="24"/>
        </w:rPr>
        <w:t>ОПШТИНСКО ВЕЋЕ ОП</w:t>
      </w:r>
      <w:r w:rsidRPr="00D42F27">
        <w:rPr>
          <w:rFonts w:ascii="Times New Roman" w:hAnsi="Times New Roman" w:cs="Times New Roman"/>
          <w:b/>
          <w:sz w:val="24"/>
          <w:szCs w:val="24"/>
          <w:lang/>
        </w:rPr>
        <w:t>Ш</w:t>
      </w:r>
      <w:r w:rsidRPr="00D42F27">
        <w:rPr>
          <w:rFonts w:ascii="Times New Roman" w:hAnsi="Times New Roman" w:cs="Times New Roman"/>
          <w:b/>
          <w:sz w:val="24"/>
          <w:szCs w:val="24"/>
        </w:rPr>
        <w:t>ТИНЕ</w:t>
      </w:r>
      <w:r w:rsidRPr="00D42F27">
        <w:rPr>
          <w:rFonts w:ascii="Times New Roman" w:hAnsi="Times New Roman" w:cs="Times New Roman"/>
          <w:b/>
        </w:rPr>
        <w:t xml:space="preserve"> </w:t>
      </w:r>
      <w:r w:rsidRPr="00D42F27">
        <w:rPr>
          <w:rFonts w:ascii="Times New Roman" w:hAnsi="Times New Roman" w:cs="Times New Roman"/>
          <w:b/>
          <w:sz w:val="24"/>
          <w:szCs w:val="24"/>
        </w:rPr>
        <w:t>МА</w:t>
      </w:r>
      <w:r w:rsidRPr="00D42F27">
        <w:rPr>
          <w:rFonts w:ascii="Times New Roman" w:hAnsi="Times New Roman" w:cs="Times New Roman"/>
          <w:b/>
          <w:sz w:val="24"/>
          <w:szCs w:val="24"/>
          <w:lang/>
        </w:rPr>
        <w:t>Л</w:t>
      </w:r>
      <w:r w:rsidRPr="00D42F27">
        <w:rPr>
          <w:rFonts w:ascii="Times New Roman" w:hAnsi="Times New Roman" w:cs="Times New Roman"/>
          <w:b/>
          <w:sz w:val="24"/>
          <w:szCs w:val="24"/>
        </w:rPr>
        <w:t>И ЗВОРНИК</w:t>
      </w:r>
    </w:p>
    <w:p w:rsidR="00A25D5F" w:rsidRPr="00FB7A9E" w:rsidRDefault="00A25D5F" w:rsidP="00A25D5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9" w:name="bookmark22"/>
      <w:r w:rsidRPr="00FB7A9E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</w:t>
      </w:r>
      <w:r w:rsidRPr="00FB7A9E">
        <w:rPr>
          <w:rFonts w:ascii="Times New Roman" w:hAnsi="Times New Roman" w:cs="Times New Roman"/>
          <w:sz w:val="24"/>
          <w:szCs w:val="24"/>
        </w:rPr>
        <w:br/>
      </w:r>
      <w:r w:rsidRPr="00FB7A9E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</w:t>
      </w:r>
      <w:bookmarkEnd w:id="19"/>
    </w:p>
    <w:p w:rsidR="00A25D5F" w:rsidRPr="00FB7A9E" w:rsidRDefault="00A25D5F" w:rsidP="00A25D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A9E">
        <w:rPr>
          <w:rFonts w:ascii="Times New Roman" w:hAnsi="Times New Roman" w:cs="Times New Roman"/>
          <w:sz w:val="24"/>
          <w:szCs w:val="24"/>
        </w:rPr>
        <w:t>Број:</w:t>
      </w:r>
      <w:r w:rsidR="00D42F27">
        <w:rPr>
          <w:rFonts w:ascii="Times New Roman" w:hAnsi="Times New Roman" w:cs="Times New Roman"/>
          <w:sz w:val="24"/>
          <w:szCs w:val="24"/>
          <w:lang/>
        </w:rPr>
        <w:t xml:space="preserve"> 06-598</w:t>
      </w:r>
      <w:r w:rsidRPr="00FB7A9E">
        <w:rPr>
          <w:rFonts w:ascii="Times New Roman" w:hAnsi="Times New Roman" w:cs="Times New Roman"/>
          <w:sz w:val="24"/>
          <w:szCs w:val="24"/>
        </w:rPr>
        <w:tab/>
      </w:r>
      <w:r w:rsidRPr="00FB7A9E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</w:t>
      </w:r>
      <w:r w:rsidR="00D42F27">
        <w:rPr>
          <w:rFonts w:ascii="Times New Roman" w:hAnsi="Times New Roman" w:cs="Times New Roman"/>
          <w:sz w:val="24"/>
          <w:szCs w:val="24"/>
          <w:lang/>
        </w:rPr>
        <w:t xml:space="preserve">   </w:t>
      </w:r>
      <w:r w:rsidRPr="00FB7A9E">
        <w:rPr>
          <w:rFonts w:ascii="Times New Roman" w:hAnsi="Times New Roman" w:cs="Times New Roman"/>
          <w:sz w:val="24"/>
          <w:szCs w:val="24"/>
        </w:rPr>
        <w:t>ПРЕДСЕДНИК</w:t>
      </w:r>
      <w:r>
        <w:rPr>
          <w:rFonts w:ascii="Times New Roman" w:hAnsi="Times New Roman" w:cs="Times New Roman"/>
          <w:lang/>
        </w:rPr>
        <w:t xml:space="preserve"> </w:t>
      </w:r>
      <w:r w:rsidRPr="00CB4754">
        <w:rPr>
          <w:rFonts w:ascii="Times New Roman" w:hAnsi="Times New Roman" w:cs="Times New Roman"/>
        </w:rPr>
        <w:t xml:space="preserve"> </w:t>
      </w:r>
      <w:r w:rsidRPr="00FB7A9E">
        <w:rPr>
          <w:rFonts w:ascii="Times New Roman" w:hAnsi="Times New Roman" w:cs="Times New Roman"/>
          <w:sz w:val="24"/>
          <w:szCs w:val="24"/>
        </w:rPr>
        <w:t>ОПШТИНЕ</w:t>
      </w:r>
    </w:p>
    <w:p w:rsidR="00A25D5F" w:rsidRPr="00FB7A9E" w:rsidRDefault="00A25D5F" w:rsidP="00D42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7A9E">
        <w:rPr>
          <w:rFonts w:ascii="Times New Roman" w:hAnsi="Times New Roman" w:cs="Times New Roman"/>
          <w:sz w:val="24"/>
          <w:szCs w:val="24"/>
        </w:rPr>
        <w:t xml:space="preserve">Дана, </w:t>
      </w:r>
      <w:r w:rsidR="00D42F27">
        <w:rPr>
          <w:rFonts w:ascii="Times New Roman" w:hAnsi="Times New Roman" w:cs="Times New Roman"/>
          <w:sz w:val="24"/>
          <w:szCs w:val="24"/>
          <w:lang/>
        </w:rPr>
        <w:t xml:space="preserve"> 12.04.</w:t>
      </w:r>
      <w:r w:rsidRPr="00FB7A9E">
        <w:rPr>
          <w:rFonts w:ascii="Times New Roman" w:hAnsi="Times New Roman" w:cs="Times New Roman"/>
          <w:sz w:val="24"/>
          <w:szCs w:val="24"/>
        </w:rPr>
        <w:t>201</w:t>
      </w:r>
      <w:r w:rsidRPr="00FB7A9E">
        <w:rPr>
          <w:rFonts w:ascii="Times New Roman" w:hAnsi="Times New Roman" w:cs="Times New Roman"/>
          <w:sz w:val="24"/>
          <w:szCs w:val="24"/>
          <w:lang/>
        </w:rPr>
        <w:t>7.</w:t>
      </w:r>
      <w:r w:rsidR="00D42F27">
        <w:rPr>
          <w:rFonts w:ascii="Times New Roman" w:hAnsi="Times New Roman" w:cs="Times New Roman"/>
          <w:sz w:val="24"/>
          <w:szCs w:val="24"/>
          <w:lang/>
        </w:rPr>
        <w:t xml:space="preserve"> године                                                         ______________________________</w:t>
      </w:r>
      <w:r w:rsidRPr="00FB7A9E">
        <w:rPr>
          <w:rFonts w:ascii="Times New Roman" w:hAnsi="Times New Roman" w:cs="Times New Roman"/>
          <w:sz w:val="24"/>
          <w:szCs w:val="24"/>
          <w:lang/>
        </w:rPr>
        <w:t xml:space="preserve">                           </w:t>
      </w:r>
      <w:r w:rsidR="00D42F27">
        <w:rPr>
          <w:rFonts w:ascii="Times New Roman" w:hAnsi="Times New Roman" w:cs="Times New Roman"/>
          <w:sz w:val="24"/>
          <w:szCs w:val="24"/>
          <w:lang/>
        </w:rPr>
        <w:t xml:space="preserve">                           </w:t>
      </w:r>
    </w:p>
    <w:p w:rsidR="00A25D5F" w:rsidRPr="00D42F27" w:rsidRDefault="00A25D5F" w:rsidP="00A25D5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FB7A9E">
        <w:rPr>
          <w:rFonts w:ascii="Times New Roman" w:hAnsi="Times New Roman" w:cs="Times New Roman"/>
          <w:sz w:val="24"/>
          <w:szCs w:val="24"/>
        </w:rPr>
        <w:t>Мали Зворник</w:t>
      </w:r>
      <w:r w:rsidRPr="00FB7A9E">
        <w:rPr>
          <w:rFonts w:ascii="Times New Roman" w:hAnsi="Times New Roman" w:cs="Times New Roman"/>
          <w:sz w:val="24"/>
          <w:szCs w:val="24"/>
        </w:rPr>
        <w:tab/>
      </w:r>
      <w:r w:rsidRPr="00FB7A9E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</w:t>
      </w:r>
      <w:r w:rsidR="00D42F27">
        <w:rPr>
          <w:rFonts w:ascii="Times New Roman" w:hAnsi="Times New Roman" w:cs="Times New Roman"/>
          <w:lang/>
        </w:rPr>
        <w:t xml:space="preserve">            </w:t>
      </w:r>
      <w:r>
        <w:rPr>
          <w:rFonts w:ascii="Times New Roman" w:hAnsi="Times New Roman" w:cs="Times New Roman"/>
          <w:lang/>
        </w:rPr>
        <w:t xml:space="preserve"> </w:t>
      </w:r>
      <w:r w:rsidR="00D42F27">
        <w:rPr>
          <w:rFonts w:ascii="Times New Roman" w:hAnsi="Times New Roman" w:cs="Times New Roman"/>
          <w:sz w:val="24"/>
          <w:szCs w:val="24"/>
        </w:rPr>
        <w:t xml:space="preserve">Зоран Јевтић, </w:t>
      </w:r>
      <w:r w:rsidR="00D42F27">
        <w:rPr>
          <w:rFonts w:ascii="Times New Roman" w:hAnsi="Times New Roman" w:cs="Times New Roman"/>
          <w:sz w:val="24"/>
          <w:szCs w:val="24"/>
          <w:lang/>
        </w:rPr>
        <w:t>дипл.инж. рударства</w:t>
      </w:r>
    </w:p>
    <w:p w:rsidR="002F0D97" w:rsidRPr="00C02FB8" w:rsidRDefault="002F0D97" w:rsidP="00A25D5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sectPr w:rsidR="002F0D97" w:rsidRPr="00C02FB8" w:rsidSect="00D42F27">
      <w:footerReference w:type="default" r:id="rId7"/>
      <w:pgSz w:w="11900" w:h="16840"/>
      <w:pgMar w:top="1276" w:right="985" w:bottom="709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169" w:rsidRDefault="00477169" w:rsidP="00D42F27">
      <w:pPr>
        <w:spacing w:after="0"/>
      </w:pPr>
      <w:r>
        <w:separator/>
      </w:r>
    </w:p>
  </w:endnote>
  <w:endnote w:type="continuationSeparator" w:id="0">
    <w:p w:rsidR="00477169" w:rsidRDefault="00477169" w:rsidP="00D42F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6082"/>
      <w:docPartObj>
        <w:docPartGallery w:val="Page Numbers (Bottom of Page)"/>
        <w:docPartUnique/>
      </w:docPartObj>
    </w:sdtPr>
    <w:sdtContent>
      <w:p w:rsidR="00D42F27" w:rsidRDefault="00D42F27">
        <w:pPr>
          <w:pStyle w:val="Foot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D42F27" w:rsidRDefault="00D42F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169" w:rsidRDefault="00477169" w:rsidP="00D42F27">
      <w:pPr>
        <w:spacing w:after="0"/>
      </w:pPr>
      <w:r>
        <w:separator/>
      </w:r>
    </w:p>
  </w:footnote>
  <w:footnote w:type="continuationSeparator" w:id="0">
    <w:p w:rsidR="00477169" w:rsidRDefault="00477169" w:rsidP="00D42F2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D3CAE"/>
    <w:multiLevelType w:val="hybridMultilevel"/>
    <w:tmpl w:val="383CDC9C"/>
    <w:lvl w:ilvl="0" w:tplc="2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D4573D1"/>
    <w:multiLevelType w:val="hybridMultilevel"/>
    <w:tmpl w:val="7D72E778"/>
    <w:lvl w:ilvl="0" w:tplc="2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57C23C2"/>
    <w:multiLevelType w:val="hybridMultilevel"/>
    <w:tmpl w:val="E208FF1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06B3F"/>
    <w:multiLevelType w:val="hybridMultilevel"/>
    <w:tmpl w:val="19BEEC8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D97"/>
    <w:rsid w:val="000954C1"/>
    <w:rsid w:val="002F0D97"/>
    <w:rsid w:val="003050CB"/>
    <w:rsid w:val="00477169"/>
    <w:rsid w:val="007A0FF6"/>
    <w:rsid w:val="00A25D5F"/>
    <w:rsid w:val="00BE3DC5"/>
    <w:rsid w:val="00C02FB8"/>
    <w:rsid w:val="00CD7556"/>
    <w:rsid w:val="00D33DBF"/>
    <w:rsid w:val="00D42F27"/>
    <w:rsid w:val="00E9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C5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2F0D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F0D97"/>
    <w:pPr>
      <w:widowControl w:val="0"/>
      <w:shd w:val="clear" w:color="auto" w:fill="FFFFFF"/>
      <w:spacing w:after="96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DefaultParagraphFont"/>
    <w:link w:val="22"/>
    <w:rsid w:val="002F0D9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4pt">
    <w:name w:val="Заголовок №2 + Интервал 4 pt"/>
    <w:basedOn w:val="21"/>
    <w:rsid w:val="002F0D97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2F0D9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Заголовок №2"/>
    <w:basedOn w:val="Normal"/>
    <w:link w:val="21"/>
    <w:rsid w:val="002F0D97"/>
    <w:pPr>
      <w:widowControl w:val="0"/>
      <w:shd w:val="clear" w:color="auto" w:fill="FFFFFF"/>
      <w:spacing w:before="960" w:after="0" w:line="24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Normal"/>
    <w:link w:val="3"/>
    <w:rsid w:val="002F0D97"/>
    <w:pPr>
      <w:widowControl w:val="0"/>
      <w:shd w:val="clear" w:color="auto" w:fill="FFFFFF"/>
      <w:spacing w:after="420" w:line="24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">
    <w:name w:val="Заголовок №1_"/>
    <w:basedOn w:val="DefaultParagraphFont"/>
    <w:link w:val="10"/>
    <w:rsid w:val="002F0D97"/>
    <w:rPr>
      <w:rFonts w:ascii="Impact" w:eastAsia="Impact" w:hAnsi="Impact" w:cs="Impact"/>
      <w:sz w:val="23"/>
      <w:szCs w:val="23"/>
      <w:shd w:val="clear" w:color="auto" w:fill="FFFFFF"/>
    </w:rPr>
  </w:style>
  <w:style w:type="paragraph" w:customStyle="1" w:styleId="10">
    <w:name w:val="Заголовок №1"/>
    <w:basedOn w:val="Normal"/>
    <w:link w:val="1"/>
    <w:rsid w:val="002F0D97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Impact" w:eastAsia="Impact" w:hAnsi="Impact" w:cs="Impact"/>
      <w:sz w:val="23"/>
      <w:szCs w:val="23"/>
    </w:rPr>
  </w:style>
  <w:style w:type="paragraph" w:styleId="ListParagraph">
    <w:name w:val="List Paragraph"/>
    <w:basedOn w:val="Normal"/>
    <w:uiPriority w:val="34"/>
    <w:qFormat/>
    <w:rsid w:val="007A0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2F27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F27"/>
  </w:style>
  <w:style w:type="paragraph" w:styleId="Footer">
    <w:name w:val="footer"/>
    <w:basedOn w:val="Normal"/>
    <w:link w:val="FooterChar"/>
    <w:uiPriority w:val="99"/>
    <w:unhideWhenUsed/>
    <w:rsid w:val="00D42F27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42F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Katic</dc:creator>
  <cp:keywords/>
  <dc:description/>
  <cp:lastModifiedBy>Zorica</cp:lastModifiedBy>
  <cp:revision>4</cp:revision>
  <cp:lastPrinted>2017-04-12T10:22:00Z</cp:lastPrinted>
  <dcterms:created xsi:type="dcterms:W3CDTF">2017-04-10T07:13:00Z</dcterms:created>
  <dcterms:modified xsi:type="dcterms:W3CDTF">2017-04-12T10:24:00Z</dcterms:modified>
</cp:coreProperties>
</file>