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40C85" w14:textId="7E935D1B" w:rsidR="00D20C69" w:rsidRPr="004011B9" w:rsidRDefault="00D20C69" w:rsidP="00E72527">
      <w:pPr>
        <w:tabs>
          <w:tab w:val="left" w:pos="6735"/>
        </w:tabs>
        <w:rPr>
          <w:lang w:val="sr-Cyrl-CS"/>
        </w:rPr>
      </w:pPr>
    </w:p>
    <w:p w14:paraId="58297ED1" w14:textId="77777777" w:rsidR="004011B9" w:rsidRPr="004011B9" w:rsidRDefault="004011B9" w:rsidP="004011B9">
      <w:pPr>
        <w:shd w:val="clear" w:color="auto" w:fill="C6D9F1"/>
        <w:jc w:val="center"/>
        <w:rPr>
          <w:b/>
          <w:bCs/>
          <w:i/>
          <w:iCs/>
          <w:sz w:val="28"/>
          <w:szCs w:val="28"/>
          <w:lang w:val="sr-Cyrl-RS"/>
        </w:rPr>
      </w:pPr>
      <w:r w:rsidRPr="004011B9">
        <w:rPr>
          <w:b/>
          <w:bCs/>
          <w:i/>
          <w:iCs/>
          <w:sz w:val="28"/>
          <w:szCs w:val="28"/>
        </w:rPr>
        <w:t xml:space="preserve">IX МОДЕЛ </w:t>
      </w:r>
      <w:r w:rsidRPr="004011B9">
        <w:rPr>
          <w:b/>
          <w:bCs/>
          <w:i/>
          <w:iCs/>
          <w:sz w:val="28"/>
          <w:szCs w:val="28"/>
          <w:lang w:val="sr-Cyrl-RS"/>
        </w:rPr>
        <w:t>ОКВИРНОГ СПОРАЗУМА</w:t>
      </w:r>
    </w:p>
    <w:p w14:paraId="4AF2F0F1" w14:textId="77777777" w:rsidR="004011B9" w:rsidRPr="004011B9" w:rsidRDefault="004011B9" w:rsidP="004011B9">
      <w:pPr>
        <w:tabs>
          <w:tab w:val="left" w:pos="4455"/>
        </w:tabs>
        <w:jc w:val="center"/>
      </w:pPr>
    </w:p>
    <w:p w14:paraId="65121F4C" w14:textId="77777777" w:rsidR="004011B9" w:rsidRPr="004011B9" w:rsidRDefault="004011B9" w:rsidP="004011B9">
      <w:pPr>
        <w:tabs>
          <w:tab w:val="left" w:pos="4455"/>
        </w:tabs>
        <w:jc w:val="center"/>
      </w:pPr>
    </w:p>
    <w:p w14:paraId="034786F9" w14:textId="77777777" w:rsidR="004011B9" w:rsidRPr="004011B9" w:rsidRDefault="004011B9" w:rsidP="004011B9">
      <w:pPr>
        <w:tabs>
          <w:tab w:val="left" w:pos="4455"/>
        </w:tabs>
        <w:spacing w:line="276" w:lineRule="auto"/>
        <w:jc w:val="both"/>
        <w:rPr>
          <w:lang w:val="sr-Cyrl-CS"/>
        </w:rPr>
      </w:pPr>
      <w:r w:rsidRPr="004011B9">
        <w:rPr>
          <w:lang w:val="sr-Cyrl-CS"/>
        </w:rPr>
        <w:t>Овај оквирни споразум закључен је између:</w:t>
      </w:r>
    </w:p>
    <w:p w14:paraId="6A11A232" w14:textId="77777777" w:rsidR="004011B9" w:rsidRPr="004011B9" w:rsidRDefault="004011B9" w:rsidP="004011B9">
      <w:pPr>
        <w:spacing w:line="276" w:lineRule="auto"/>
        <w:jc w:val="center"/>
        <w:rPr>
          <w:iCs/>
          <w:lang w:val="sr-Cyrl-RS"/>
        </w:rPr>
      </w:pPr>
    </w:p>
    <w:p w14:paraId="41884AA8" w14:textId="77777777" w:rsidR="004011B9" w:rsidRPr="004011B9" w:rsidRDefault="004011B9" w:rsidP="004011B9">
      <w:pPr>
        <w:spacing w:line="276" w:lineRule="auto"/>
        <w:rPr>
          <w:iCs/>
          <w:lang w:val="sr-Cyrl-RS"/>
        </w:rPr>
      </w:pPr>
      <w:r w:rsidRPr="004011B9">
        <w:rPr>
          <w:iCs/>
        </w:rPr>
        <w:t>Наручиоца</w:t>
      </w:r>
      <w:r w:rsidRPr="004011B9">
        <w:rPr>
          <w:iCs/>
          <w:lang w:val="sr-Cyrl-RS"/>
        </w:rPr>
        <w:t>:</w:t>
      </w:r>
      <w:r w:rsidRPr="004011B9">
        <w:rPr>
          <w:iCs/>
        </w:rPr>
        <w:t xml:space="preserve"> </w:t>
      </w:r>
      <w:r w:rsidRPr="004011B9">
        <w:rPr>
          <w:iCs/>
          <w:lang w:val="sr-Cyrl-RS"/>
        </w:rPr>
        <w:t xml:space="preserve">Општинска управа,општине </w:t>
      </w:r>
      <w:r w:rsidRPr="004011B9">
        <w:rPr>
          <w:iCs/>
          <w:lang w:val="sr-Cyrl-CS"/>
        </w:rPr>
        <w:t>Мали Зворник</w:t>
      </w:r>
      <w:r w:rsidRPr="004011B9">
        <w:rPr>
          <w:iCs/>
          <w:lang w:val="sr-Cyrl-RS"/>
        </w:rPr>
        <w:t xml:space="preserve"> , </w:t>
      </w:r>
    </w:p>
    <w:p w14:paraId="24A4EE7E" w14:textId="77777777" w:rsidR="004011B9" w:rsidRPr="004011B9" w:rsidRDefault="004011B9" w:rsidP="004011B9">
      <w:pPr>
        <w:spacing w:line="276" w:lineRule="auto"/>
        <w:rPr>
          <w:iCs/>
          <w:lang w:val="sr-Cyrl-CS"/>
        </w:rPr>
      </w:pPr>
      <w:r w:rsidRPr="004011B9">
        <w:rPr>
          <w:iCs/>
        </w:rPr>
        <w:t xml:space="preserve">са седиштем у </w:t>
      </w:r>
      <w:r w:rsidRPr="004011B9">
        <w:rPr>
          <w:iCs/>
          <w:lang w:val="sr-Cyrl-CS"/>
        </w:rPr>
        <w:t>Малом Зворнику</w:t>
      </w:r>
      <w:r w:rsidRPr="004011B9">
        <w:rPr>
          <w:iCs/>
        </w:rPr>
        <w:t>, улица</w:t>
      </w:r>
      <w:r w:rsidRPr="004011B9">
        <w:rPr>
          <w:iCs/>
          <w:lang w:val="sr-Cyrl-RS"/>
        </w:rPr>
        <w:t xml:space="preserve"> </w:t>
      </w:r>
      <w:r w:rsidRPr="004011B9">
        <w:rPr>
          <w:iCs/>
          <w:lang w:val="sr-Cyrl-CS"/>
        </w:rPr>
        <w:t xml:space="preserve">Краља Петра </w:t>
      </w:r>
      <w:r w:rsidRPr="004011B9">
        <w:rPr>
          <w:iCs/>
          <w:lang w:val="en-US"/>
        </w:rPr>
        <w:t>I</w:t>
      </w:r>
      <w:r w:rsidRPr="004011B9">
        <w:rPr>
          <w:iCs/>
          <w:lang w:val="sr-Cyrl-CS"/>
        </w:rPr>
        <w:t xml:space="preserve"> 38</w:t>
      </w:r>
      <w:r w:rsidRPr="004011B9">
        <w:rPr>
          <w:iCs/>
        </w:rPr>
        <w:t>,</w:t>
      </w:r>
    </w:p>
    <w:p w14:paraId="665E1AFB" w14:textId="6237AD44" w:rsidR="004011B9" w:rsidRPr="004011B9" w:rsidRDefault="004011B9" w:rsidP="004011B9">
      <w:pPr>
        <w:spacing w:line="276" w:lineRule="auto"/>
        <w:rPr>
          <w:iCs/>
        </w:rPr>
      </w:pPr>
      <w:r w:rsidRPr="004011B9">
        <w:rPr>
          <w:iCs/>
        </w:rPr>
        <w:t>ПИБ:</w:t>
      </w:r>
      <w:r w:rsidRPr="004011B9">
        <w:rPr>
          <w:lang w:val="sr-Cyrl-CS"/>
        </w:rPr>
        <w:t xml:space="preserve"> 1021433</w:t>
      </w:r>
      <w:r w:rsidRPr="004011B9">
        <w:t>10</w:t>
      </w:r>
    </w:p>
    <w:p w14:paraId="433E0CC3" w14:textId="0CFEFB39" w:rsidR="004011B9" w:rsidRPr="004011B9" w:rsidRDefault="004011B9" w:rsidP="004011B9">
      <w:pPr>
        <w:spacing w:line="276" w:lineRule="auto"/>
        <w:rPr>
          <w:iCs/>
        </w:rPr>
      </w:pPr>
      <w:r w:rsidRPr="004011B9">
        <w:rPr>
          <w:iCs/>
        </w:rPr>
        <w:t xml:space="preserve">Матични број: </w:t>
      </w:r>
      <w:r w:rsidRPr="004011B9">
        <w:rPr>
          <w:lang w:val="sr-Cyrl-CS"/>
        </w:rPr>
        <w:t>071708</w:t>
      </w:r>
      <w:r w:rsidRPr="004011B9">
        <w:t>74</w:t>
      </w:r>
    </w:p>
    <w:p w14:paraId="3E7C7F2A" w14:textId="77777777" w:rsidR="004011B9" w:rsidRPr="004011B9" w:rsidRDefault="004011B9" w:rsidP="004011B9">
      <w:pPr>
        <w:spacing w:line="276" w:lineRule="auto"/>
        <w:rPr>
          <w:iCs/>
          <w:lang w:val="sr-Cyrl-CS"/>
        </w:rPr>
      </w:pPr>
      <w:r w:rsidRPr="004011B9">
        <w:rPr>
          <w:iCs/>
        </w:rPr>
        <w:t>Број рачуна:</w:t>
      </w:r>
      <w:r w:rsidRPr="004011B9">
        <w:rPr>
          <w:iCs/>
          <w:lang w:val="sr-Cyrl-CS"/>
        </w:rPr>
        <w:t xml:space="preserve"> </w:t>
      </w:r>
      <w:r w:rsidRPr="004011B9">
        <w:rPr>
          <w:lang w:val="sr-Cyrl-CS"/>
        </w:rPr>
        <w:t>840-88640</w:t>
      </w:r>
      <w:r w:rsidRPr="004011B9">
        <w:t>-</w:t>
      </w:r>
      <w:r w:rsidRPr="004011B9">
        <w:rPr>
          <w:lang w:val="sr-Cyrl-CS"/>
        </w:rPr>
        <w:t>85</w:t>
      </w:r>
      <w:r w:rsidRPr="004011B9">
        <w:rPr>
          <w:iCs/>
          <w:lang w:val="sr-Cyrl-CS"/>
        </w:rPr>
        <w:t xml:space="preserve">                   </w:t>
      </w:r>
    </w:p>
    <w:p w14:paraId="49273E6E" w14:textId="2CF8744D" w:rsidR="004011B9" w:rsidRPr="004011B9" w:rsidRDefault="004011B9" w:rsidP="004011B9">
      <w:pPr>
        <w:spacing w:line="276" w:lineRule="auto"/>
        <w:rPr>
          <w:iCs/>
          <w:lang w:val="sr-Cyrl-CS"/>
        </w:rPr>
      </w:pPr>
      <w:r w:rsidRPr="004011B9">
        <w:rPr>
          <w:iCs/>
        </w:rPr>
        <w:t>Назив банке:</w:t>
      </w:r>
      <w:r w:rsidRPr="004011B9">
        <w:rPr>
          <w:iCs/>
          <w:lang w:val="sr-Cyrl-CS"/>
        </w:rPr>
        <w:t xml:space="preserve"> Управа за трезор</w:t>
      </w:r>
    </w:p>
    <w:p w14:paraId="0192E971" w14:textId="77777777" w:rsidR="004011B9" w:rsidRPr="004011B9" w:rsidRDefault="004011B9" w:rsidP="004011B9">
      <w:pPr>
        <w:spacing w:line="276" w:lineRule="auto"/>
        <w:rPr>
          <w:iCs/>
          <w:lang w:val="sr-Cyrl-CS"/>
        </w:rPr>
      </w:pPr>
      <w:r w:rsidRPr="004011B9">
        <w:rPr>
          <w:iCs/>
        </w:rPr>
        <w:t>Телефон:</w:t>
      </w:r>
      <w:r w:rsidRPr="004011B9">
        <w:rPr>
          <w:iCs/>
          <w:lang w:val="sr-Cyrl-CS"/>
        </w:rPr>
        <w:t>015/471-300</w:t>
      </w:r>
    </w:p>
    <w:p w14:paraId="7C12419B" w14:textId="77777777" w:rsidR="004011B9" w:rsidRPr="004011B9" w:rsidRDefault="004011B9" w:rsidP="004011B9">
      <w:pPr>
        <w:spacing w:line="276" w:lineRule="auto"/>
        <w:rPr>
          <w:iCs/>
          <w:lang w:val="sr-Cyrl-CS"/>
        </w:rPr>
      </w:pPr>
      <w:r w:rsidRPr="004011B9">
        <w:rPr>
          <w:iCs/>
        </w:rPr>
        <w:t>кога заступа</w:t>
      </w:r>
      <w:r w:rsidRPr="004011B9">
        <w:rPr>
          <w:iCs/>
          <w:lang w:val="sr-Cyrl-RS"/>
        </w:rPr>
        <w:t xml:space="preserve">: </w:t>
      </w:r>
      <w:r w:rsidRPr="004011B9">
        <w:rPr>
          <w:iCs/>
          <w:lang w:val="sr-Cyrl-CS"/>
        </w:rPr>
        <w:t>Начелник општинске управе Маризела Андрић,дипл.правник</w:t>
      </w:r>
    </w:p>
    <w:p w14:paraId="636BC1EE" w14:textId="77777777" w:rsidR="004011B9" w:rsidRPr="004011B9" w:rsidRDefault="004011B9" w:rsidP="004011B9">
      <w:pPr>
        <w:spacing w:line="276" w:lineRule="auto"/>
        <w:rPr>
          <w:iCs/>
        </w:rPr>
      </w:pPr>
      <w:r w:rsidRPr="004011B9">
        <w:rPr>
          <w:iCs/>
        </w:rPr>
        <w:t xml:space="preserve">(у даљем тексту: </w:t>
      </w:r>
      <w:r w:rsidRPr="004011B9">
        <w:rPr>
          <w:b/>
          <w:bCs/>
          <w:i/>
          <w:iCs/>
          <w:lang w:val="sr-Cyrl-RS"/>
        </w:rPr>
        <w:t>Наручилац</w:t>
      </w:r>
      <w:r w:rsidRPr="004011B9">
        <w:rPr>
          <w:iCs/>
        </w:rPr>
        <w:t>)</w:t>
      </w:r>
    </w:p>
    <w:p w14:paraId="37FBBF1F" w14:textId="77777777" w:rsidR="004011B9" w:rsidRPr="004011B9" w:rsidRDefault="004011B9" w:rsidP="004011B9">
      <w:pPr>
        <w:spacing w:line="276" w:lineRule="auto"/>
        <w:ind w:left="720"/>
        <w:rPr>
          <w:lang w:val="sr-Cyrl-CS"/>
        </w:rPr>
      </w:pPr>
      <w:r w:rsidRPr="004011B9">
        <w:rPr>
          <w:b/>
          <w:lang w:val="sr-Cyrl-CS"/>
        </w:rPr>
        <w:t>и</w:t>
      </w:r>
    </w:p>
    <w:p w14:paraId="4FDFE52C" w14:textId="63335212" w:rsidR="004011B9" w:rsidRPr="004011B9" w:rsidRDefault="004011B9" w:rsidP="004011B9">
      <w:pPr>
        <w:spacing w:line="276" w:lineRule="auto"/>
        <w:jc w:val="both"/>
        <w:rPr>
          <w:lang w:val="sr-Cyrl-CS"/>
        </w:rPr>
      </w:pPr>
      <w:r w:rsidRPr="004011B9">
        <w:rPr>
          <w:b/>
        </w:rPr>
        <w:t xml:space="preserve">_____________________, </w:t>
      </w:r>
      <w:r w:rsidRPr="004011B9">
        <w:t>ул. ___________________ бр. ____ , матични број: ___</w:t>
      </w:r>
      <w:r w:rsidRPr="004011B9">
        <w:rPr>
          <w:lang w:val="sr-Cyrl-CS"/>
        </w:rPr>
        <w:t>_</w:t>
      </w:r>
      <w:r w:rsidRPr="004011B9">
        <w:t>______, шифра делатности: ______</w:t>
      </w:r>
      <w:r w:rsidRPr="004011B9">
        <w:rPr>
          <w:lang w:val="sr-Cyrl-CS"/>
        </w:rPr>
        <w:t>_</w:t>
      </w:r>
      <w:r w:rsidRPr="004011B9">
        <w:t>___, ПИБ: ______</w:t>
      </w:r>
      <w:r w:rsidRPr="004011B9">
        <w:rPr>
          <w:lang w:val="sr-Cyrl-CS"/>
        </w:rPr>
        <w:t>_</w:t>
      </w:r>
      <w:r w:rsidRPr="004011B9">
        <w:t>_____</w:t>
      </w:r>
      <w:r w:rsidRPr="004011B9">
        <w:rPr>
          <w:lang w:val="sr-Cyrl-CS"/>
        </w:rPr>
        <w:t xml:space="preserve"> </w:t>
      </w:r>
      <w:r w:rsidRPr="004011B9">
        <w:t>(у даљем тексту</w:t>
      </w:r>
      <w:r>
        <w:rPr>
          <w:lang w:val="sr-Cyrl-RS"/>
        </w:rPr>
        <w:t>:</w:t>
      </w:r>
      <w:r w:rsidRPr="004011B9">
        <w:t xml:space="preserve"> </w:t>
      </w:r>
      <w:r>
        <w:rPr>
          <w:b/>
          <w:lang w:val="sr-Cyrl-RS"/>
        </w:rPr>
        <w:t>Привредни субјект / Превозник</w:t>
      </w:r>
      <w:r w:rsidRPr="004011B9">
        <w:t>), коју заступа директор _____________________ са друге стране</w:t>
      </w:r>
    </w:p>
    <w:p w14:paraId="5B67ABD0" w14:textId="77777777" w:rsidR="004011B9" w:rsidRPr="004011B9" w:rsidRDefault="004011B9" w:rsidP="004011B9">
      <w:pPr>
        <w:spacing w:line="276" w:lineRule="auto"/>
      </w:pPr>
      <w:r w:rsidRPr="004011B9">
        <w:t>____________________________________________________________</w:t>
      </w:r>
      <w:r w:rsidRPr="004011B9">
        <w:rPr>
          <w:lang w:val="sr-Cyrl-CS"/>
        </w:rPr>
        <w:t>___</w:t>
      </w:r>
      <w:r w:rsidRPr="004011B9">
        <w:t xml:space="preserve">___________ </w:t>
      </w:r>
    </w:p>
    <w:p w14:paraId="33373ACE" w14:textId="77777777" w:rsidR="004011B9" w:rsidRPr="004011B9" w:rsidRDefault="004011B9" w:rsidP="004011B9">
      <w:pPr>
        <w:spacing w:line="276" w:lineRule="auto"/>
        <w:rPr>
          <w:lang w:val="sr-Cyrl-CS"/>
        </w:rPr>
      </w:pPr>
      <w:r w:rsidRPr="004011B9">
        <w:t xml:space="preserve">                                             (подаци о подизвођачу)</w:t>
      </w:r>
    </w:p>
    <w:p w14:paraId="68D7CE6B" w14:textId="77777777" w:rsidR="004011B9" w:rsidRPr="004011B9" w:rsidRDefault="004011B9" w:rsidP="004011B9">
      <w:pPr>
        <w:spacing w:line="276" w:lineRule="auto"/>
      </w:pPr>
      <w:r w:rsidRPr="004011B9">
        <w:t>_______________________________________________________</w:t>
      </w:r>
      <w:r w:rsidRPr="004011B9">
        <w:rPr>
          <w:lang w:val="sr-Cyrl-CS"/>
        </w:rPr>
        <w:t>___</w:t>
      </w:r>
      <w:r w:rsidRPr="004011B9">
        <w:t xml:space="preserve">________________ </w:t>
      </w:r>
    </w:p>
    <w:p w14:paraId="3A16DA0E" w14:textId="77777777" w:rsidR="004011B9" w:rsidRPr="004011B9" w:rsidRDefault="004011B9" w:rsidP="004011B9">
      <w:pPr>
        <w:spacing w:line="276" w:lineRule="auto"/>
      </w:pPr>
      <w:r w:rsidRPr="004011B9">
        <w:t xml:space="preserve">                                      (подаци о учесницима из заједничке понуде)</w:t>
      </w:r>
    </w:p>
    <w:p w14:paraId="19B8163E" w14:textId="77777777" w:rsidR="004011B9" w:rsidRPr="004011B9" w:rsidRDefault="004011B9" w:rsidP="004011B9">
      <w:pPr>
        <w:tabs>
          <w:tab w:val="left" w:pos="4455"/>
        </w:tabs>
        <w:spacing w:line="276" w:lineRule="auto"/>
        <w:jc w:val="both"/>
        <w:rPr>
          <w:lang w:val="sr-Cyrl-CS"/>
        </w:rPr>
      </w:pPr>
    </w:p>
    <w:p w14:paraId="463A031E" w14:textId="77777777" w:rsidR="004011B9" w:rsidRPr="009D54C0" w:rsidRDefault="004011B9" w:rsidP="004011B9">
      <w:pPr>
        <w:tabs>
          <w:tab w:val="left" w:pos="4455"/>
        </w:tabs>
        <w:spacing w:line="276" w:lineRule="auto"/>
        <w:jc w:val="both"/>
        <w:rPr>
          <w:b/>
          <w:i/>
          <w:lang w:val="sr-Cyrl-CS"/>
        </w:rPr>
      </w:pPr>
      <w:r w:rsidRPr="009D54C0">
        <w:rPr>
          <w:b/>
          <w:i/>
          <w:lang w:val="sr-Cyrl-CS"/>
        </w:rPr>
        <w:t>Стране у оквирном споразуму сагласно констатују:</w:t>
      </w:r>
    </w:p>
    <w:p w14:paraId="3A967163" w14:textId="77777777" w:rsidR="004011B9" w:rsidRPr="004011B9" w:rsidRDefault="004011B9" w:rsidP="004011B9">
      <w:pPr>
        <w:tabs>
          <w:tab w:val="left" w:pos="4455"/>
        </w:tabs>
        <w:spacing w:line="276" w:lineRule="auto"/>
        <w:jc w:val="both"/>
        <w:rPr>
          <w:lang w:val="sr-Cyrl-CS"/>
        </w:rPr>
      </w:pPr>
    </w:p>
    <w:p w14:paraId="3888B47D" w14:textId="6B3E47E5" w:rsidR="004011B9" w:rsidRPr="004011B9" w:rsidRDefault="004011B9" w:rsidP="009D54C0">
      <w:pPr>
        <w:tabs>
          <w:tab w:val="left" w:pos="4455"/>
        </w:tabs>
        <w:spacing w:after="120" w:line="276" w:lineRule="auto"/>
        <w:jc w:val="both"/>
        <w:rPr>
          <w:lang w:val="sr-Cyrl-CS"/>
        </w:rPr>
      </w:pPr>
      <w:r w:rsidRPr="004011B9">
        <w:rPr>
          <w:lang w:val="sr-Cyrl-CS"/>
        </w:rPr>
        <w:t>-</w:t>
      </w:r>
      <w:r w:rsidR="009D54C0">
        <w:rPr>
          <w:lang w:val="sr-Cyrl-CS"/>
        </w:rPr>
        <w:t xml:space="preserve"> </w:t>
      </w:r>
      <w:r w:rsidRPr="004011B9">
        <w:rPr>
          <w:lang w:val="sr-Cyrl-CS"/>
        </w:rPr>
        <w:t xml:space="preserve">да је Наручилац у складу са Законом о јавним набавкама („Службени гласник РС” број </w:t>
      </w:r>
      <w:r>
        <w:rPr>
          <w:lang w:val="sr-Cyrl-CS"/>
        </w:rPr>
        <w:t>91</w:t>
      </w:r>
      <w:r>
        <w:rPr>
          <w:rFonts w:eastAsia="TimesNewRomanPSMT"/>
        </w:rPr>
        <w:t>/19</w:t>
      </w:r>
      <w:r w:rsidRPr="004011B9">
        <w:rPr>
          <w:rFonts w:eastAsia="TimesNewRomanPSMT"/>
        </w:rPr>
        <w:t>,</w:t>
      </w:r>
      <w:r w:rsidRPr="004011B9">
        <w:rPr>
          <w:lang w:val="sr-Cyrl-CS"/>
        </w:rPr>
        <w:t xml:space="preserve"> у даљем тексту: Закон) спровео </w:t>
      </w:r>
      <w:r>
        <w:rPr>
          <w:lang w:val="sr-Cyrl-CS"/>
        </w:rPr>
        <w:t xml:space="preserve">отворени </w:t>
      </w:r>
      <w:r w:rsidRPr="004011B9">
        <w:rPr>
          <w:lang w:val="sr-Cyrl-CS"/>
        </w:rPr>
        <w:t xml:space="preserve">поступак јавне набавке број  </w:t>
      </w:r>
      <w:r w:rsidR="00E6479B">
        <w:rPr>
          <w:b/>
          <w:bCs/>
          <w:lang w:val="sr-Latn-RS"/>
        </w:rPr>
        <w:t>404-108 -</w:t>
      </w:r>
      <w:r w:rsidRPr="004011B9">
        <w:rPr>
          <w:lang w:val="sr-Cyrl-CS"/>
        </w:rPr>
        <w:t xml:space="preserve"> </w:t>
      </w:r>
      <w:r w:rsidR="00E6479B">
        <w:rPr>
          <w:b/>
          <w:lang w:val="sr-Cyrl-RS"/>
        </w:rPr>
        <w:t>Превоз путника, ученика основних школа и средње школе, наставног особља, лица преко 65 година и инвалидних лица</w:t>
      </w:r>
      <w:r w:rsidR="00E6479B" w:rsidRPr="005B54C4">
        <w:rPr>
          <w:b/>
          <w:noProof/>
          <w:color w:val="000000"/>
          <w:szCs w:val="22"/>
          <w:lang w:val="sr-Cyrl-CS"/>
        </w:rPr>
        <w:t xml:space="preserve"> на територији општине Мали Зворник</w:t>
      </w:r>
      <w:r w:rsidRPr="004011B9">
        <w:rPr>
          <w:lang w:val="sr-Cyrl-CS"/>
        </w:rPr>
        <w:t>, са циљем закључивања оквирног споразума са једним понуђачем;</w:t>
      </w:r>
    </w:p>
    <w:p w14:paraId="6F80EADC" w14:textId="69325E8E" w:rsidR="004011B9" w:rsidRPr="004011B9" w:rsidRDefault="004011B9" w:rsidP="009D54C0">
      <w:pPr>
        <w:tabs>
          <w:tab w:val="left" w:pos="4455"/>
        </w:tabs>
        <w:spacing w:after="120" w:line="276" w:lineRule="auto"/>
        <w:jc w:val="both"/>
        <w:rPr>
          <w:lang w:val="sr-Cyrl-CS"/>
        </w:rPr>
      </w:pPr>
      <w:r w:rsidRPr="004011B9">
        <w:rPr>
          <w:lang w:val="sr-Cyrl-CS"/>
        </w:rPr>
        <w:t>-</w:t>
      </w:r>
      <w:r w:rsidR="009D54C0">
        <w:rPr>
          <w:lang w:val="sr-Cyrl-CS"/>
        </w:rPr>
        <w:t xml:space="preserve"> </w:t>
      </w:r>
      <w:r w:rsidRPr="004011B9">
        <w:rPr>
          <w:lang w:val="sr-Cyrl-CS"/>
        </w:rPr>
        <w:t>да је Наручилац донео Одлуку о закључивању оквирног споразума број ............ од ................., у складу са којом се закључује овај окв</w:t>
      </w:r>
      <w:r>
        <w:rPr>
          <w:lang w:val="sr-Cyrl-CS"/>
        </w:rPr>
        <w:t xml:space="preserve">ирни споразум између Наручиоца </w:t>
      </w:r>
      <w:r w:rsidRPr="004011B9">
        <w:rPr>
          <w:lang w:val="sr-Cyrl-CS"/>
        </w:rPr>
        <w:t>и Превозника;</w:t>
      </w:r>
    </w:p>
    <w:p w14:paraId="3FBEF6C1" w14:textId="3A22BF1D" w:rsidR="004011B9" w:rsidRPr="004011B9" w:rsidRDefault="004011B9" w:rsidP="009D54C0">
      <w:pPr>
        <w:tabs>
          <w:tab w:val="left" w:pos="4455"/>
        </w:tabs>
        <w:spacing w:after="120" w:line="276" w:lineRule="auto"/>
        <w:jc w:val="both"/>
        <w:rPr>
          <w:lang w:val="sr-Cyrl-CS"/>
        </w:rPr>
      </w:pPr>
      <w:r w:rsidRPr="004011B9">
        <w:rPr>
          <w:lang w:val="sr-Cyrl-CS"/>
        </w:rPr>
        <w:t>-</w:t>
      </w:r>
      <w:r w:rsidR="009D54C0">
        <w:rPr>
          <w:lang w:val="sr-Cyrl-CS"/>
        </w:rPr>
        <w:t xml:space="preserve"> </w:t>
      </w:r>
      <w:r w:rsidRPr="004011B9">
        <w:rPr>
          <w:lang w:val="sr-Cyrl-CS"/>
        </w:rPr>
        <w:t>да је Превозник доставио Понуду бр............ од..............................., која чини састав</w:t>
      </w:r>
      <w:r w:rsidR="00596434">
        <w:rPr>
          <w:lang w:val="sr-Cyrl-CS"/>
        </w:rPr>
        <w:t>ни део овог оквирног споразума</w:t>
      </w:r>
      <w:r w:rsidRPr="004011B9">
        <w:rPr>
          <w:lang w:val="sr-Cyrl-CS"/>
        </w:rPr>
        <w:t>;</w:t>
      </w:r>
    </w:p>
    <w:p w14:paraId="1C0D1545" w14:textId="753AA5A6" w:rsidR="004011B9" w:rsidRPr="004011B9" w:rsidRDefault="004011B9" w:rsidP="009D54C0">
      <w:pPr>
        <w:tabs>
          <w:tab w:val="left" w:pos="4455"/>
        </w:tabs>
        <w:spacing w:after="120" w:line="276" w:lineRule="auto"/>
        <w:jc w:val="both"/>
        <w:rPr>
          <w:lang w:val="sr-Cyrl-CS"/>
        </w:rPr>
      </w:pPr>
      <w:r w:rsidRPr="004011B9">
        <w:rPr>
          <w:lang w:val="sr-Cyrl-CS"/>
        </w:rPr>
        <w:t>-</w:t>
      </w:r>
      <w:r w:rsidR="009D54C0">
        <w:rPr>
          <w:lang w:val="sr-Cyrl-CS"/>
        </w:rPr>
        <w:t xml:space="preserve"> </w:t>
      </w:r>
      <w:r w:rsidRPr="004011B9">
        <w:rPr>
          <w:lang w:val="sr-Cyrl-CS"/>
        </w:rPr>
        <w:t>овај оквирни споразум не представља обавезу Наручиоца на закључивање појединачних уговора о јавној набавци;</w:t>
      </w:r>
    </w:p>
    <w:p w14:paraId="3CF5B2A9" w14:textId="0D117CD6" w:rsidR="004011B9" w:rsidRPr="004011B9" w:rsidRDefault="004011B9" w:rsidP="009D54C0">
      <w:pPr>
        <w:tabs>
          <w:tab w:val="left" w:pos="4455"/>
        </w:tabs>
        <w:spacing w:after="120" w:line="276" w:lineRule="auto"/>
        <w:jc w:val="both"/>
        <w:rPr>
          <w:lang w:val="sr-Cyrl-CS"/>
        </w:rPr>
      </w:pPr>
      <w:r w:rsidRPr="004011B9">
        <w:rPr>
          <w:lang w:val="sr-Cyrl-CS"/>
        </w:rPr>
        <w:t>-</w:t>
      </w:r>
      <w:r w:rsidR="009D54C0">
        <w:rPr>
          <w:lang w:val="sr-Cyrl-CS"/>
        </w:rPr>
        <w:t xml:space="preserve"> облигаторна </w:t>
      </w:r>
      <w:r w:rsidRPr="004011B9">
        <w:rPr>
          <w:lang w:val="sr-Cyrl-CS"/>
        </w:rPr>
        <w:t>обавеза настаје закључивањем појединачног уговора о јавној набавци на основу овог оквирног споразума.</w:t>
      </w:r>
    </w:p>
    <w:p w14:paraId="38D3D8E2" w14:textId="77777777" w:rsidR="004011B9" w:rsidRPr="004011B9" w:rsidRDefault="004011B9" w:rsidP="004011B9">
      <w:pPr>
        <w:tabs>
          <w:tab w:val="left" w:pos="4455"/>
        </w:tabs>
        <w:spacing w:line="276" w:lineRule="auto"/>
        <w:jc w:val="both"/>
        <w:rPr>
          <w:lang w:val="sr-Cyrl-CS"/>
        </w:rPr>
      </w:pPr>
    </w:p>
    <w:p w14:paraId="323427A0" w14:textId="77777777" w:rsidR="004011B9" w:rsidRPr="009D54C0" w:rsidRDefault="004011B9" w:rsidP="004011B9">
      <w:pPr>
        <w:tabs>
          <w:tab w:val="left" w:pos="4455"/>
        </w:tabs>
        <w:spacing w:line="276" w:lineRule="auto"/>
        <w:jc w:val="both"/>
        <w:rPr>
          <w:b/>
          <w:i/>
          <w:lang w:val="sr-Cyrl-CS"/>
        </w:rPr>
      </w:pPr>
      <w:r w:rsidRPr="009D54C0">
        <w:rPr>
          <w:b/>
          <w:i/>
          <w:lang w:val="sr-Cyrl-CS"/>
        </w:rPr>
        <w:lastRenderedPageBreak/>
        <w:t>Стране у оквирном споразуму споразумеле су се о следећем:</w:t>
      </w:r>
    </w:p>
    <w:p w14:paraId="15E0F095" w14:textId="77777777" w:rsidR="004011B9" w:rsidRPr="004011B9" w:rsidRDefault="004011B9" w:rsidP="004011B9">
      <w:pPr>
        <w:tabs>
          <w:tab w:val="left" w:pos="4455"/>
        </w:tabs>
        <w:spacing w:line="276" w:lineRule="auto"/>
        <w:jc w:val="both"/>
        <w:rPr>
          <w:lang w:val="sr-Cyrl-CS"/>
        </w:rPr>
      </w:pPr>
    </w:p>
    <w:p w14:paraId="717A343B" w14:textId="77777777" w:rsidR="004011B9" w:rsidRPr="004011B9" w:rsidRDefault="004011B9" w:rsidP="004011B9">
      <w:pPr>
        <w:tabs>
          <w:tab w:val="left" w:pos="4455"/>
        </w:tabs>
        <w:spacing w:line="276" w:lineRule="auto"/>
        <w:jc w:val="both"/>
        <w:rPr>
          <w:lang w:val="sr-Cyrl-CS"/>
        </w:rPr>
      </w:pPr>
      <w:r w:rsidRPr="004011B9">
        <w:rPr>
          <w:lang w:val="sr-Cyrl-CS"/>
        </w:rPr>
        <w:t>ПРЕДМЕТ ОКВИРНОГ СПОРАЗУМА</w:t>
      </w:r>
    </w:p>
    <w:p w14:paraId="7832ACCC" w14:textId="77777777" w:rsidR="004011B9" w:rsidRPr="004011B9" w:rsidRDefault="004011B9" w:rsidP="004011B9">
      <w:pPr>
        <w:tabs>
          <w:tab w:val="left" w:pos="4455"/>
        </w:tabs>
        <w:spacing w:line="276" w:lineRule="auto"/>
        <w:jc w:val="center"/>
        <w:rPr>
          <w:lang w:val="sr-Cyrl-CS"/>
        </w:rPr>
      </w:pPr>
      <w:r w:rsidRPr="004011B9">
        <w:rPr>
          <w:lang w:val="sr-Cyrl-CS"/>
        </w:rPr>
        <w:t>Члан 1.</w:t>
      </w:r>
    </w:p>
    <w:p w14:paraId="4B1C0791" w14:textId="6BE3E60D" w:rsidR="004011B9" w:rsidRPr="004011B9" w:rsidRDefault="004011B9" w:rsidP="004011B9">
      <w:pPr>
        <w:pStyle w:val="NoSpacing"/>
        <w:spacing w:line="276" w:lineRule="auto"/>
        <w:jc w:val="both"/>
        <w:rPr>
          <w:rFonts w:ascii="Times New Roman" w:hAnsi="Times New Roman" w:cs="Times New Roman"/>
          <w:sz w:val="24"/>
          <w:szCs w:val="24"/>
        </w:rPr>
      </w:pPr>
      <w:r w:rsidRPr="004011B9">
        <w:rPr>
          <w:rFonts w:ascii="Times New Roman" w:hAnsi="Times New Roman" w:cs="Times New Roman"/>
          <w:sz w:val="24"/>
          <w:szCs w:val="24"/>
          <w:lang w:val="sr-Cyrl-CS"/>
        </w:rPr>
        <w:t>Предмет оквирног споразума је утврђивање услова за закључивање појединачних уговора о јавној набавци услуга између Наручиоца и Превозника, или издавање наруџбенице  Превознику,</w:t>
      </w:r>
      <w:r w:rsidRPr="004011B9">
        <w:rPr>
          <w:rFonts w:ascii="Times New Roman" w:hAnsi="Times New Roman" w:cs="Times New Roman"/>
          <w:sz w:val="24"/>
          <w:szCs w:val="24"/>
        </w:rPr>
        <w:t xml:space="preserve"> </w:t>
      </w:r>
      <w:r w:rsidRPr="004011B9">
        <w:rPr>
          <w:rFonts w:ascii="Times New Roman" w:hAnsi="Times New Roman" w:cs="Times New Roman"/>
          <w:sz w:val="24"/>
          <w:szCs w:val="24"/>
          <w:lang w:val="sr-Cyrl-CS"/>
        </w:rPr>
        <w:t xml:space="preserve">у складу са условима из конкурсне документације за ЈН </w:t>
      </w:r>
      <w:r w:rsidR="00347892" w:rsidRPr="00347892">
        <w:rPr>
          <w:rFonts w:ascii="Times New Roman" w:hAnsi="Times New Roman" w:cs="Times New Roman"/>
          <w:b/>
          <w:bCs/>
          <w:sz w:val="24"/>
          <w:szCs w:val="24"/>
          <w:lang w:val="sr-Latn-RS"/>
        </w:rPr>
        <w:t>404-108</w:t>
      </w:r>
      <w:r w:rsidR="009D54C0" w:rsidRPr="00347892">
        <w:rPr>
          <w:rFonts w:ascii="Times New Roman" w:hAnsi="Times New Roman" w:cs="Times New Roman"/>
          <w:sz w:val="24"/>
          <w:szCs w:val="24"/>
          <w:lang w:val="sr-Cyrl-CS"/>
        </w:rPr>
        <w:t>:</w:t>
      </w:r>
      <w:r w:rsidRPr="004011B9">
        <w:rPr>
          <w:rFonts w:ascii="Times New Roman" w:hAnsi="Times New Roman" w:cs="Times New Roman"/>
          <w:sz w:val="24"/>
          <w:szCs w:val="24"/>
          <w:lang w:val="sr-Cyrl-CS"/>
        </w:rPr>
        <w:t xml:space="preserve"> </w:t>
      </w:r>
      <w:r w:rsidR="009D54C0" w:rsidRPr="00347892">
        <w:rPr>
          <w:rFonts w:ascii="Times New Roman" w:hAnsi="Times New Roman" w:cs="Times New Roman"/>
          <w:sz w:val="24"/>
          <w:szCs w:val="24"/>
          <w:lang w:val="sr-Cyrl-CS"/>
        </w:rPr>
        <w:t>„</w:t>
      </w:r>
      <w:r w:rsidR="00347892" w:rsidRPr="00347892">
        <w:rPr>
          <w:rFonts w:ascii="Times New Roman" w:hAnsi="Times New Roman" w:cs="Times New Roman"/>
          <w:b/>
          <w:sz w:val="24"/>
          <w:szCs w:val="24"/>
          <w:lang w:val="sr-Cyrl-RS"/>
        </w:rPr>
        <w:t>Превоз путника, ученика основних школа и средње школе, наставног особља, лица преко 65 година и инвалидних лица</w:t>
      </w:r>
      <w:r w:rsidR="00347892" w:rsidRPr="00347892">
        <w:rPr>
          <w:rFonts w:ascii="Times New Roman" w:hAnsi="Times New Roman" w:cs="Times New Roman"/>
          <w:b/>
          <w:noProof/>
          <w:color w:val="000000"/>
          <w:sz w:val="24"/>
          <w:szCs w:val="24"/>
          <w:lang w:val="sr-Cyrl-CS"/>
        </w:rPr>
        <w:t xml:space="preserve"> на територији општине Мали Зворник</w:t>
      </w:r>
      <w:r w:rsidR="00347892" w:rsidRPr="00347892">
        <w:rPr>
          <w:rFonts w:ascii="Times New Roman" w:hAnsi="Times New Roman" w:cs="Times New Roman"/>
          <w:b/>
          <w:noProof/>
          <w:color w:val="000000"/>
          <w:sz w:val="24"/>
          <w:szCs w:val="24"/>
          <w:lang w:val="sr-Latn-RS"/>
        </w:rPr>
        <w:t>“</w:t>
      </w:r>
      <w:r w:rsidRPr="00347892">
        <w:rPr>
          <w:rFonts w:ascii="Times New Roman" w:hAnsi="Times New Roman" w:cs="Times New Roman"/>
          <w:sz w:val="24"/>
          <w:szCs w:val="24"/>
          <w:lang w:val="sr-Cyrl-CS"/>
        </w:rPr>
        <w:t>,</w:t>
      </w:r>
      <w:r w:rsidRPr="004011B9">
        <w:rPr>
          <w:rFonts w:ascii="Times New Roman" w:hAnsi="Times New Roman" w:cs="Times New Roman"/>
          <w:sz w:val="24"/>
          <w:szCs w:val="24"/>
          <w:lang w:val="sr-Cyrl-CS"/>
        </w:rPr>
        <w:t xml:space="preserve"> понудом Превозника, одредбама овог оквирног споразума и стварним потребама Наручиоца.</w:t>
      </w:r>
      <w:r w:rsidRPr="004011B9">
        <w:rPr>
          <w:rFonts w:ascii="Times New Roman" w:hAnsi="Times New Roman" w:cs="Times New Roman"/>
          <w:sz w:val="24"/>
          <w:szCs w:val="24"/>
        </w:rPr>
        <w:t xml:space="preserve"> а </w:t>
      </w:r>
      <w:proofErr w:type="spellStart"/>
      <w:r w:rsidRPr="004011B9">
        <w:rPr>
          <w:rFonts w:ascii="Times New Roman" w:hAnsi="Times New Roman" w:cs="Times New Roman"/>
          <w:sz w:val="24"/>
          <w:szCs w:val="24"/>
        </w:rPr>
        <w:t>складу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следећим</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прописима</w:t>
      </w:r>
      <w:proofErr w:type="spellEnd"/>
      <w:r w:rsidRPr="004011B9">
        <w:rPr>
          <w:rFonts w:ascii="Times New Roman" w:hAnsi="Times New Roman" w:cs="Times New Roman"/>
          <w:sz w:val="24"/>
          <w:szCs w:val="24"/>
        </w:rPr>
        <w:t>:</w:t>
      </w:r>
    </w:p>
    <w:p w14:paraId="03243926" w14:textId="77777777" w:rsidR="0005352F" w:rsidRPr="0005352F" w:rsidRDefault="0005352F" w:rsidP="0005352F">
      <w:pPr>
        <w:pStyle w:val="NoSpacing"/>
        <w:spacing w:after="120" w:line="276" w:lineRule="auto"/>
        <w:jc w:val="both"/>
        <w:rPr>
          <w:rFonts w:ascii="Times New Roman" w:hAnsi="Times New Roman" w:cs="Times New Roman"/>
          <w:sz w:val="24"/>
          <w:szCs w:val="24"/>
          <w:lang w:val="sr-Cyrl-RS"/>
        </w:rPr>
      </w:pPr>
      <w:r w:rsidRPr="0005352F">
        <w:rPr>
          <w:rFonts w:ascii="Times New Roman" w:hAnsi="Times New Roman" w:cs="Times New Roman"/>
          <w:sz w:val="24"/>
          <w:szCs w:val="24"/>
          <w:lang w:val="sr-Cyrl-RS"/>
        </w:rPr>
        <w:t>- Закон о безбедности саобраћаја на путевима ("Сл. гласник РС", бр. 41/2009, 53/2010, 101/2011, 32/2013 - одлука УС, 55/2014, 96/2015 - др. закон, 9/2016 - одлука УС, 24/2018, 41/2018, 41/2018 - др. закон, 87/2018 и 23/2019),</w:t>
      </w:r>
      <w:r w:rsidRPr="0005352F">
        <w:t xml:space="preserve"> </w:t>
      </w:r>
      <w:r w:rsidRPr="0005352F">
        <w:rPr>
          <w:rFonts w:ascii="Times New Roman" w:hAnsi="Times New Roman" w:cs="Times New Roman"/>
          <w:sz w:val="24"/>
          <w:szCs w:val="24"/>
          <w:lang w:val="sr-Cyrl-RS"/>
        </w:rPr>
        <w:t>посебно у делу техничке исправности, регистрације и другог</w:t>
      </w:r>
    </w:p>
    <w:p w14:paraId="7E5E7F65" w14:textId="39158BA8" w:rsidR="004011B9" w:rsidRPr="004011B9" w:rsidRDefault="004011B9" w:rsidP="00596434">
      <w:pPr>
        <w:pStyle w:val="NoSpacing"/>
        <w:spacing w:after="120" w:line="276" w:lineRule="auto"/>
        <w:jc w:val="both"/>
        <w:rPr>
          <w:rFonts w:ascii="Times New Roman" w:hAnsi="Times New Roman" w:cs="Times New Roman"/>
          <w:sz w:val="24"/>
          <w:szCs w:val="24"/>
        </w:rPr>
      </w:pPr>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Закон</w:t>
      </w:r>
      <w:proofErr w:type="spellEnd"/>
      <w:r w:rsidRPr="004011B9">
        <w:rPr>
          <w:rFonts w:ascii="Times New Roman" w:hAnsi="Times New Roman" w:cs="Times New Roman"/>
          <w:sz w:val="24"/>
          <w:szCs w:val="24"/>
        </w:rPr>
        <w:t xml:space="preserve"> о </w:t>
      </w:r>
      <w:proofErr w:type="spellStart"/>
      <w:r w:rsidRPr="004011B9">
        <w:rPr>
          <w:rFonts w:ascii="Times New Roman" w:hAnsi="Times New Roman" w:cs="Times New Roman"/>
          <w:sz w:val="24"/>
          <w:szCs w:val="24"/>
        </w:rPr>
        <w:t>превозу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путника</w:t>
      </w:r>
      <w:proofErr w:type="spellEnd"/>
      <w:r w:rsidRPr="004011B9">
        <w:rPr>
          <w:rFonts w:ascii="Times New Roman" w:hAnsi="Times New Roman" w:cs="Times New Roman"/>
          <w:sz w:val="24"/>
          <w:szCs w:val="24"/>
        </w:rPr>
        <w:t xml:space="preserve"> у </w:t>
      </w:r>
      <w:proofErr w:type="spellStart"/>
      <w:r w:rsidRPr="004011B9">
        <w:rPr>
          <w:rFonts w:ascii="Times New Roman" w:hAnsi="Times New Roman" w:cs="Times New Roman"/>
          <w:sz w:val="24"/>
          <w:szCs w:val="24"/>
        </w:rPr>
        <w:t>друмском</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саобраћају</w:t>
      </w:r>
      <w:proofErr w:type="spellEnd"/>
      <w:r w:rsidR="00523ADC" w:rsidRPr="00523ADC">
        <w:t xml:space="preserve"> </w:t>
      </w:r>
      <w:r w:rsidR="00523ADC" w:rsidRPr="00523ADC">
        <w:rPr>
          <w:rFonts w:ascii="Times New Roman" w:hAnsi="Times New Roman" w:cs="Times New Roman"/>
          <w:i/>
          <w:sz w:val="24"/>
          <w:szCs w:val="24"/>
        </w:rPr>
        <w:t>("</w:t>
      </w:r>
      <w:proofErr w:type="spellStart"/>
      <w:r w:rsidR="00523ADC">
        <w:rPr>
          <w:rFonts w:ascii="Times New Roman" w:hAnsi="Times New Roman" w:cs="Times New Roman"/>
          <w:i/>
          <w:sz w:val="24"/>
          <w:szCs w:val="24"/>
        </w:rPr>
        <w:t>Сл</w:t>
      </w:r>
      <w:proofErr w:type="spellEnd"/>
      <w:r w:rsidR="00523ADC" w:rsidRPr="00523ADC">
        <w:rPr>
          <w:rFonts w:ascii="Times New Roman" w:hAnsi="Times New Roman" w:cs="Times New Roman"/>
          <w:i/>
          <w:sz w:val="24"/>
          <w:szCs w:val="24"/>
        </w:rPr>
        <w:t xml:space="preserve">. </w:t>
      </w:r>
      <w:proofErr w:type="spellStart"/>
      <w:r w:rsidR="00523ADC">
        <w:rPr>
          <w:rFonts w:ascii="Times New Roman" w:hAnsi="Times New Roman" w:cs="Times New Roman"/>
          <w:i/>
          <w:sz w:val="24"/>
          <w:szCs w:val="24"/>
        </w:rPr>
        <w:t>гласник</w:t>
      </w:r>
      <w:proofErr w:type="spellEnd"/>
      <w:r w:rsidR="00523ADC" w:rsidRPr="00523ADC">
        <w:rPr>
          <w:rFonts w:ascii="Times New Roman" w:hAnsi="Times New Roman" w:cs="Times New Roman"/>
          <w:i/>
          <w:sz w:val="24"/>
          <w:szCs w:val="24"/>
        </w:rPr>
        <w:t xml:space="preserve"> </w:t>
      </w:r>
      <w:r w:rsidR="00523ADC">
        <w:rPr>
          <w:rFonts w:ascii="Times New Roman" w:hAnsi="Times New Roman" w:cs="Times New Roman"/>
          <w:i/>
          <w:sz w:val="24"/>
          <w:szCs w:val="24"/>
        </w:rPr>
        <w:t>РС</w:t>
      </w:r>
      <w:r w:rsidR="00523ADC" w:rsidRPr="00523ADC">
        <w:rPr>
          <w:rFonts w:ascii="Times New Roman" w:hAnsi="Times New Roman" w:cs="Times New Roman"/>
          <w:i/>
          <w:sz w:val="24"/>
          <w:szCs w:val="24"/>
        </w:rPr>
        <w:t xml:space="preserve">", </w:t>
      </w:r>
      <w:proofErr w:type="spellStart"/>
      <w:r w:rsidR="00523ADC">
        <w:rPr>
          <w:rFonts w:ascii="Times New Roman" w:hAnsi="Times New Roman" w:cs="Times New Roman"/>
          <w:i/>
          <w:sz w:val="24"/>
          <w:szCs w:val="24"/>
        </w:rPr>
        <w:t>бр</w:t>
      </w:r>
      <w:proofErr w:type="spellEnd"/>
      <w:r w:rsidR="00523ADC" w:rsidRPr="00523ADC">
        <w:rPr>
          <w:rFonts w:ascii="Times New Roman" w:hAnsi="Times New Roman" w:cs="Times New Roman"/>
          <w:i/>
          <w:sz w:val="24"/>
          <w:szCs w:val="24"/>
        </w:rPr>
        <w:t xml:space="preserve">. 68/2015, 41/2018, 44/2018 - </w:t>
      </w:r>
      <w:proofErr w:type="spellStart"/>
      <w:r w:rsidR="00523ADC">
        <w:rPr>
          <w:rFonts w:ascii="Times New Roman" w:hAnsi="Times New Roman" w:cs="Times New Roman"/>
          <w:i/>
          <w:sz w:val="24"/>
          <w:szCs w:val="24"/>
        </w:rPr>
        <w:t>др</w:t>
      </w:r>
      <w:proofErr w:type="spellEnd"/>
      <w:r w:rsidR="00523ADC" w:rsidRPr="00523ADC">
        <w:rPr>
          <w:rFonts w:ascii="Times New Roman" w:hAnsi="Times New Roman" w:cs="Times New Roman"/>
          <w:i/>
          <w:sz w:val="24"/>
          <w:szCs w:val="24"/>
        </w:rPr>
        <w:t xml:space="preserve">. </w:t>
      </w:r>
      <w:proofErr w:type="spellStart"/>
      <w:r w:rsidR="00523ADC">
        <w:rPr>
          <w:rFonts w:ascii="Times New Roman" w:hAnsi="Times New Roman" w:cs="Times New Roman"/>
          <w:i/>
          <w:sz w:val="24"/>
          <w:szCs w:val="24"/>
        </w:rPr>
        <w:t>закон</w:t>
      </w:r>
      <w:proofErr w:type="spellEnd"/>
      <w:r w:rsidR="00523ADC" w:rsidRPr="00523ADC">
        <w:rPr>
          <w:rFonts w:ascii="Times New Roman" w:hAnsi="Times New Roman" w:cs="Times New Roman"/>
          <w:i/>
          <w:sz w:val="24"/>
          <w:szCs w:val="24"/>
        </w:rPr>
        <w:t xml:space="preserve">, 83/2018, 31/2019 </w:t>
      </w:r>
      <w:r w:rsidR="00523ADC">
        <w:rPr>
          <w:rFonts w:ascii="Times New Roman" w:hAnsi="Times New Roman" w:cs="Times New Roman"/>
          <w:i/>
          <w:sz w:val="24"/>
          <w:szCs w:val="24"/>
        </w:rPr>
        <w:t>и</w:t>
      </w:r>
      <w:r w:rsidR="00523ADC" w:rsidRPr="00523ADC">
        <w:rPr>
          <w:rFonts w:ascii="Times New Roman" w:hAnsi="Times New Roman" w:cs="Times New Roman"/>
          <w:i/>
          <w:sz w:val="24"/>
          <w:szCs w:val="24"/>
        </w:rPr>
        <w:t xml:space="preserve"> 9/2020)</w:t>
      </w:r>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по</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коме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превоз</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путника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обавља</w:t>
      </w:r>
      <w:proofErr w:type="spellEnd"/>
      <w:r w:rsidRPr="004011B9">
        <w:rPr>
          <w:rFonts w:ascii="Times New Roman" w:hAnsi="Times New Roman" w:cs="Times New Roman"/>
          <w:sz w:val="24"/>
          <w:szCs w:val="24"/>
          <w:lang w:val="sr-Cyrl-RS"/>
        </w:rPr>
        <w:t xml:space="preserve"> </w:t>
      </w:r>
      <w:proofErr w:type="spellStart"/>
      <w:r w:rsidRPr="004011B9">
        <w:rPr>
          <w:rFonts w:ascii="Times New Roman" w:hAnsi="Times New Roman" w:cs="Times New Roman"/>
          <w:sz w:val="24"/>
          <w:szCs w:val="24"/>
        </w:rPr>
        <w:t>аутобусом</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који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испуњава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прописане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услове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за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градске</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приградске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аутобусе</w:t>
      </w:r>
      <w:proofErr w:type="spellEnd"/>
      <w:r w:rsidRPr="004011B9">
        <w:rPr>
          <w:rFonts w:ascii="Times New Roman" w:hAnsi="Times New Roman" w:cs="Times New Roman"/>
          <w:sz w:val="24"/>
          <w:szCs w:val="24"/>
        </w:rPr>
        <w:t>,</w:t>
      </w:r>
    </w:p>
    <w:p w14:paraId="0A4A3ACF" w14:textId="576649E4" w:rsidR="004011B9" w:rsidRPr="004011B9" w:rsidRDefault="004011B9" w:rsidP="00596434">
      <w:pPr>
        <w:pStyle w:val="NoSpacing"/>
        <w:spacing w:after="120" w:line="276" w:lineRule="auto"/>
        <w:jc w:val="both"/>
        <w:rPr>
          <w:rFonts w:ascii="Times New Roman" w:hAnsi="Times New Roman" w:cs="Times New Roman"/>
          <w:sz w:val="24"/>
          <w:szCs w:val="24"/>
        </w:rPr>
      </w:pPr>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Правилник</w:t>
      </w:r>
      <w:proofErr w:type="spellEnd"/>
      <w:r w:rsidRPr="004011B9">
        <w:rPr>
          <w:rFonts w:ascii="Times New Roman" w:hAnsi="Times New Roman" w:cs="Times New Roman"/>
          <w:sz w:val="24"/>
          <w:szCs w:val="24"/>
        </w:rPr>
        <w:t xml:space="preserve"> о </w:t>
      </w:r>
      <w:proofErr w:type="spellStart"/>
      <w:r w:rsidRPr="004011B9">
        <w:rPr>
          <w:rFonts w:ascii="Times New Roman" w:hAnsi="Times New Roman" w:cs="Times New Roman"/>
          <w:sz w:val="24"/>
          <w:szCs w:val="24"/>
        </w:rPr>
        <w:t>подели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моторних</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прикључних</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возила</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техничким</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условима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за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возила</w:t>
      </w:r>
      <w:proofErr w:type="spellEnd"/>
      <w:r w:rsidRPr="004011B9">
        <w:rPr>
          <w:rFonts w:ascii="Times New Roman" w:hAnsi="Times New Roman" w:cs="Times New Roman"/>
          <w:sz w:val="24"/>
          <w:szCs w:val="24"/>
        </w:rPr>
        <w:t xml:space="preserve"> у </w:t>
      </w:r>
      <w:proofErr w:type="spellStart"/>
      <w:r w:rsidRPr="004011B9">
        <w:rPr>
          <w:rFonts w:ascii="Times New Roman" w:hAnsi="Times New Roman" w:cs="Times New Roman"/>
          <w:sz w:val="24"/>
          <w:szCs w:val="24"/>
        </w:rPr>
        <w:t>саобраћају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путевима</w:t>
      </w:r>
      <w:proofErr w:type="spellEnd"/>
      <w:r w:rsidR="00523ADC" w:rsidRPr="00523ADC">
        <w:t xml:space="preserve"> </w:t>
      </w:r>
      <w:r w:rsidR="00523ADC" w:rsidRPr="00523ADC">
        <w:rPr>
          <w:rFonts w:ascii="Times New Roman" w:hAnsi="Times New Roman" w:cs="Times New Roman"/>
          <w:i/>
          <w:sz w:val="24"/>
          <w:szCs w:val="24"/>
        </w:rPr>
        <w:t>("</w:t>
      </w:r>
      <w:proofErr w:type="spellStart"/>
      <w:r w:rsidR="00523ADC">
        <w:rPr>
          <w:rFonts w:ascii="Times New Roman" w:hAnsi="Times New Roman" w:cs="Times New Roman"/>
          <w:i/>
          <w:sz w:val="24"/>
          <w:szCs w:val="24"/>
        </w:rPr>
        <w:t>Сл</w:t>
      </w:r>
      <w:proofErr w:type="spellEnd"/>
      <w:r w:rsidR="00523ADC" w:rsidRPr="00523ADC">
        <w:rPr>
          <w:rFonts w:ascii="Times New Roman" w:hAnsi="Times New Roman" w:cs="Times New Roman"/>
          <w:i/>
          <w:sz w:val="24"/>
          <w:szCs w:val="24"/>
        </w:rPr>
        <w:t xml:space="preserve">. </w:t>
      </w:r>
      <w:proofErr w:type="spellStart"/>
      <w:r w:rsidR="00523ADC">
        <w:rPr>
          <w:rFonts w:ascii="Times New Roman" w:hAnsi="Times New Roman" w:cs="Times New Roman"/>
          <w:i/>
          <w:sz w:val="24"/>
          <w:szCs w:val="24"/>
        </w:rPr>
        <w:t>гласник</w:t>
      </w:r>
      <w:proofErr w:type="spellEnd"/>
      <w:r w:rsidR="00523ADC" w:rsidRPr="00523ADC">
        <w:rPr>
          <w:rFonts w:ascii="Times New Roman" w:hAnsi="Times New Roman" w:cs="Times New Roman"/>
          <w:i/>
          <w:sz w:val="24"/>
          <w:szCs w:val="24"/>
        </w:rPr>
        <w:t xml:space="preserve"> </w:t>
      </w:r>
      <w:r w:rsidR="00523ADC">
        <w:rPr>
          <w:rFonts w:ascii="Times New Roman" w:hAnsi="Times New Roman" w:cs="Times New Roman"/>
          <w:i/>
          <w:sz w:val="24"/>
          <w:szCs w:val="24"/>
        </w:rPr>
        <w:t>РС</w:t>
      </w:r>
      <w:r w:rsidR="00523ADC" w:rsidRPr="00523ADC">
        <w:rPr>
          <w:rFonts w:ascii="Times New Roman" w:hAnsi="Times New Roman" w:cs="Times New Roman"/>
          <w:i/>
          <w:sz w:val="24"/>
          <w:szCs w:val="24"/>
        </w:rPr>
        <w:t xml:space="preserve">", </w:t>
      </w:r>
      <w:proofErr w:type="spellStart"/>
      <w:r w:rsidR="00523ADC">
        <w:rPr>
          <w:rFonts w:ascii="Times New Roman" w:hAnsi="Times New Roman" w:cs="Times New Roman"/>
          <w:i/>
          <w:sz w:val="24"/>
          <w:szCs w:val="24"/>
        </w:rPr>
        <w:t>бр</w:t>
      </w:r>
      <w:proofErr w:type="spellEnd"/>
      <w:r w:rsidR="00523ADC" w:rsidRPr="00523ADC">
        <w:rPr>
          <w:rFonts w:ascii="Times New Roman" w:hAnsi="Times New Roman" w:cs="Times New Roman"/>
          <w:i/>
          <w:sz w:val="24"/>
          <w:szCs w:val="24"/>
        </w:rPr>
        <w:t xml:space="preserve">. 40/2012, 102/2012, 19/2013, 41/2013, 102/2014, 41/2015, 78/2015, 111/2015, 14/2016, 108/2016, 7/2017 - </w:t>
      </w:r>
      <w:proofErr w:type="spellStart"/>
      <w:r w:rsidR="00523ADC">
        <w:rPr>
          <w:rFonts w:ascii="Times New Roman" w:hAnsi="Times New Roman" w:cs="Times New Roman"/>
          <w:i/>
          <w:sz w:val="24"/>
          <w:szCs w:val="24"/>
        </w:rPr>
        <w:t>испр</w:t>
      </w:r>
      <w:proofErr w:type="spellEnd"/>
      <w:r w:rsidR="00523ADC" w:rsidRPr="00523ADC">
        <w:rPr>
          <w:rFonts w:ascii="Times New Roman" w:hAnsi="Times New Roman" w:cs="Times New Roman"/>
          <w:i/>
          <w:sz w:val="24"/>
          <w:szCs w:val="24"/>
        </w:rPr>
        <w:t xml:space="preserve">., 63/2017, 45/2018, 70/2018, 95/2018, 104/2018 </w:t>
      </w:r>
      <w:r w:rsidR="00523ADC">
        <w:rPr>
          <w:rFonts w:ascii="Times New Roman" w:hAnsi="Times New Roman" w:cs="Times New Roman"/>
          <w:i/>
          <w:sz w:val="24"/>
          <w:szCs w:val="24"/>
        </w:rPr>
        <w:t>и</w:t>
      </w:r>
      <w:r w:rsidR="00523ADC" w:rsidRPr="00523ADC">
        <w:rPr>
          <w:rFonts w:ascii="Times New Roman" w:hAnsi="Times New Roman" w:cs="Times New Roman"/>
          <w:i/>
          <w:sz w:val="24"/>
          <w:szCs w:val="24"/>
        </w:rPr>
        <w:t xml:space="preserve"> 93/2019)</w:t>
      </w:r>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техничким</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нормативима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стандардима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донетим</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основу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Закона</w:t>
      </w:r>
      <w:proofErr w:type="spellEnd"/>
      <w:r w:rsidRPr="004011B9">
        <w:rPr>
          <w:rFonts w:ascii="Times New Roman" w:hAnsi="Times New Roman" w:cs="Times New Roman"/>
          <w:sz w:val="24"/>
          <w:szCs w:val="24"/>
        </w:rPr>
        <w:t xml:space="preserve"> о </w:t>
      </w:r>
      <w:proofErr w:type="spellStart"/>
      <w:r w:rsidRPr="004011B9">
        <w:rPr>
          <w:rFonts w:ascii="Times New Roman" w:hAnsi="Times New Roman" w:cs="Times New Roman"/>
          <w:sz w:val="24"/>
          <w:szCs w:val="24"/>
        </w:rPr>
        <w:t>стандардизацији</w:t>
      </w:r>
      <w:proofErr w:type="spellEnd"/>
      <w:r w:rsidR="00523ADC" w:rsidRPr="00523ADC">
        <w:t xml:space="preserve"> </w:t>
      </w:r>
      <w:r w:rsidR="00523ADC" w:rsidRPr="00596434">
        <w:rPr>
          <w:rFonts w:ascii="Times New Roman" w:hAnsi="Times New Roman" w:cs="Times New Roman"/>
          <w:i/>
          <w:sz w:val="24"/>
          <w:szCs w:val="24"/>
        </w:rPr>
        <w:t>("</w:t>
      </w:r>
      <w:proofErr w:type="spellStart"/>
      <w:r w:rsidR="00596434" w:rsidRPr="00596434">
        <w:rPr>
          <w:rFonts w:ascii="Times New Roman" w:hAnsi="Times New Roman" w:cs="Times New Roman"/>
          <w:i/>
          <w:sz w:val="24"/>
          <w:szCs w:val="24"/>
        </w:rPr>
        <w:t>Сл</w:t>
      </w:r>
      <w:proofErr w:type="spellEnd"/>
      <w:r w:rsidR="00523ADC" w:rsidRPr="00596434">
        <w:rPr>
          <w:rFonts w:ascii="Times New Roman" w:hAnsi="Times New Roman" w:cs="Times New Roman"/>
          <w:i/>
          <w:sz w:val="24"/>
          <w:szCs w:val="24"/>
        </w:rPr>
        <w:t xml:space="preserve">. </w:t>
      </w:r>
      <w:proofErr w:type="spellStart"/>
      <w:r w:rsidR="00596434" w:rsidRPr="00596434">
        <w:rPr>
          <w:rFonts w:ascii="Times New Roman" w:hAnsi="Times New Roman" w:cs="Times New Roman"/>
          <w:i/>
          <w:sz w:val="24"/>
          <w:szCs w:val="24"/>
        </w:rPr>
        <w:t>гласник</w:t>
      </w:r>
      <w:proofErr w:type="spellEnd"/>
      <w:r w:rsidR="00523ADC" w:rsidRPr="00596434">
        <w:rPr>
          <w:rFonts w:ascii="Times New Roman" w:hAnsi="Times New Roman" w:cs="Times New Roman"/>
          <w:i/>
          <w:sz w:val="24"/>
          <w:szCs w:val="24"/>
        </w:rPr>
        <w:t xml:space="preserve"> </w:t>
      </w:r>
      <w:r w:rsidR="00596434" w:rsidRPr="00596434">
        <w:rPr>
          <w:rFonts w:ascii="Times New Roman" w:hAnsi="Times New Roman" w:cs="Times New Roman"/>
          <w:i/>
          <w:sz w:val="24"/>
          <w:szCs w:val="24"/>
        </w:rPr>
        <w:t>РС</w:t>
      </w:r>
      <w:r w:rsidR="00523ADC" w:rsidRPr="00596434">
        <w:rPr>
          <w:rFonts w:ascii="Times New Roman" w:hAnsi="Times New Roman" w:cs="Times New Roman"/>
          <w:i/>
          <w:sz w:val="24"/>
          <w:szCs w:val="24"/>
        </w:rPr>
        <w:t xml:space="preserve">", </w:t>
      </w:r>
      <w:proofErr w:type="spellStart"/>
      <w:r w:rsidR="00596434" w:rsidRPr="00596434">
        <w:rPr>
          <w:rFonts w:ascii="Times New Roman" w:hAnsi="Times New Roman" w:cs="Times New Roman"/>
          <w:i/>
          <w:sz w:val="24"/>
          <w:szCs w:val="24"/>
        </w:rPr>
        <w:t>бр</w:t>
      </w:r>
      <w:proofErr w:type="spellEnd"/>
      <w:r w:rsidR="00523ADC" w:rsidRPr="00596434">
        <w:rPr>
          <w:rFonts w:ascii="Times New Roman" w:hAnsi="Times New Roman" w:cs="Times New Roman"/>
          <w:i/>
          <w:sz w:val="24"/>
          <w:szCs w:val="24"/>
        </w:rPr>
        <w:t xml:space="preserve">. 36/2009 </w:t>
      </w:r>
      <w:r w:rsidR="00596434" w:rsidRPr="00596434">
        <w:rPr>
          <w:rFonts w:ascii="Times New Roman" w:hAnsi="Times New Roman" w:cs="Times New Roman"/>
          <w:i/>
          <w:sz w:val="24"/>
          <w:szCs w:val="24"/>
        </w:rPr>
        <w:t>и</w:t>
      </w:r>
      <w:r w:rsidR="00523ADC" w:rsidRPr="00596434">
        <w:rPr>
          <w:rFonts w:ascii="Times New Roman" w:hAnsi="Times New Roman" w:cs="Times New Roman"/>
          <w:i/>
          <w:sz w:val="24"/>
          <w:szCs w:val="24"/>
        </w:rPr>
        <w:t xml:space="preserve"> 46/2015)</w:t>
      </w:r>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прописима</w:t>
      </w:r>
      <w:proofErr w:type="spellEnd"/>
      <w:r w:rsidRPr="004011B9">
        <w:rPr>
          <w:rFonts w:ascii="Times New Roman" w:hAnsi="Times New Roman" w:cs="Times New Roman"/>
          <w:sz w:val="24"/>
          <w:szCs w:val="24"/>
        </w:rPr>
        <w:t xml:space="preserve"> о </w:t>
      </w:r>
      <w:proofErr w:type="spellStart"/>
      <w:r w:rsidRPr="004011B9">
        <w:rPr>
          <w:rFonts w:ascii="Times New Roman" w:hAnsi="Times New Roman" w:cs="Times New Roman"/>
          <w:sz w:val="24"/>
          <w:szCs w:val="24"/>
        </w:rPr>
        <w:t>хомологацији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појединих</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уређаја</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опреме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возилима</w:t>
      </w:r>
      <w:proofErr w:type="spellEnd"/>
      <w:r w:rsidRPr="004011B9">
        <w:rPr>
          <w:rFonts w:ascii="Times New Roman" w:hAnsi="Times New Roman" w:cs="Times New Roman"/>
          <w:sz w:val="24"/>
          <w:szCs w:val="24"/>
        </w:rPr>
        <w:t>,</w:t>
      </w:r>
    </w:p>
    <w:p w14:paraId="5CBEC714" w14:textId="085119FE" w:rsidR="004011B9" w:rsidRPr="004011B9" w:rsidRDefault="004011B9" w:rsidP="00596434">
      <w:pPr>
        <w:pStyle w:val="NoSpacing"/>
        <w:spacing w:after="120" w:line="276" w:lineRule="auto"/>
        <w:jc w:val="both"/>
        <w:rPr>
          <w:rFonts w:ascii="Times New Roman" w:hAnsi="Times New Roman" w:cs="Times New Roman"/>
          <w:sz w:val="24"/>
          <w:szCs w:val="24"/>
        </w:rPr>
      </w:pPr>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Закон</w:t>
      </w:r>
      <w:proofErr w:type="spellEnd"/>
      <w:r w:rsidRPr="004011B9">
        <w:rPr>
          <w:rFonts w:ascii="Times New Roman" w:hAnsi="Times New Roman" w:cs="Times New Roman"/>
          <w:sz w:val="24"/>
          <w:szCs w:val="24"/>
        </w:rPr>
        <w:t xml:space="preserve"> о </w:t>
      </w:r>
      <w:proofErr w:type="spellStart"/>
      <w:r w:rsidRPr="004011B9">
        <w:rPr>
          <w:rFonts w:ascii="Times New Roman" w:hAnsi="Times New Roman" w:cs="Times New Roman"/>
          <w:sz w:val="24"/>
          <w:szCs w:val="24"/>
        </w:rPr>
        <w:t>комуналним</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делатностима</w:t>
      </w:r>
      <w:proofErr w:type="spellEnd"/>
      <w:r w:rsidRPr="004011B9">
        <w:rPr>
          <w:rFonts w:ascii="Times New Roman" w:hAnsi="Times New Roman" w:cs="Times New Roman"/>
          <w:sz w:val="24"/>
          <w:szCs w:val="24"/>
        </w:rPr>
        <w:t xml:space="preserve"> </w:t>
      </w:r>
      <w:r w:rsidR="00596434" w:rsidRPr="00596434">
        <w:rPr>
          <w:rFonts w:ascii="Times New Roman" w:hAnsi="Times New Roman" w:cs="Times New Roman"/>
          <w:i/>
          <w:sz w:val="24"/>
          <w:szCs w:val="24"/>
        </w:rPr>
        <w:t>("</w:t>
      </w:r>
      <w:proofErr w:type="spellStart"/>
      <w:r w:rsidR="00596434">
        <w:rPr>
          <w:rFonts w:ascii="Times New Roman" w:hAnsi="Times New Roman" w:cs="Times New Roman"/>
          <w:i/>
          <w:sz w:val="24"/>
          <w:szCs w:val="24"/>
        </w:rPr>
        <w:t>Сл</w:t>
      </w:r>
      <w:proofErr w:type="spellEnd"/>
      <w:r w:rsidR="00596434" w:rsidRPr="00596434">
        <w:rPr>
          <w:rFonts w:ascii="Times New Roman" w:hAnsi="Times New Roman" w:cs="Times New Roman"/>
          <w:i/>
          <w:sz w:val="24"/>
          <w:szCs w:val="24"/>
        </w:rPr>
        <w:t xml:space="preserve">. </w:t>
      </w:r>
      <w:proofErr w:type="spellStart"/>
      <w:r w:rsidR="00596434">
        <w:rPr>
          <w:rFonts w:ascii="Times New Roman" w:hAnsi="Times New Roman" w:cs="Times New Roman"/>
          <w:i/>
          <w:sz w:val="24"/>
          <w:szCs w:val="24"/>
        </w:rPr>
        <w:t>гласник</w:t>
      </w:r>
      <w:proofErr w:type="spellEnd"/>
      <w:r w:rsidR="00596434" w:rsidRPr="00596434">
        <w:rPr>
          <w:rFonts w:ascii="Times New Roman" w:hAnsi="Times New Roman" w:cs="Times New Roman"/>
          <w:i/>
          <w:sz w:val="24"/>
          <w:szCs w:val="24"/>
        </w:rPr>
        <w:t xml:space="preserve"> </w:t>
      </w:r>
      <w:r w:rsidR="00596434">
        <w:rPr>
          <w:rFonts w:ascii="Times New Roman" w:hAnsi="Times New Roman" w:cs="Times New Roman"/>
          <w:i/>
          <w:sz w:val="24"/>
          <w:szCs w:val="24"/>
        </w:rPr>
        <w:t>РС</w:t>
      </w:r>
      <w:r w:rsidR="00596434" w:rsidRPr="00596434">
        <w:rPr>
          <w:rFonts w:ascii="Times New Roman" w:hAnsi="Times New Roman" w:cs="Times New Roman"/>
          <w:i/>
          <w:sz w:val="24"/>
          <w:szCs w:val="24"/>
        </w:rPr>
        <w:t xml:space="preserve">", </w:t>
      </w:r>
      <w:proofErr w:type="spellStart"/>
      <w:r w:rsidR="00596434">
        <w:rPr>
          <w:rFonts w:ascii="Times New Roman" w:hAnsi="Times New Roman" w:cs="Times New Roman"/>
          <w:i/>
          <w:sz w:val="24"/>
          <w:szCs w:val="24"/>
        </w:rPr>
        <w:t>бр</w:t>
      </w:r>
      <w:proofErr w:type="spellEnd"/>
      <w:r w:rsidR="00596434" w:rsidRPr="00596434">
        <w:rPr>
          <w:rFonts w:ascii="Times New Roman" w:hAnsi="Times New Roman" w:cs="Times New Roman"/>
          <w:i/>
          <w:sz w:val="24"/>
          <w:szCs w:val="24"/>
        </w:rPr>
        <w:t xml:space="preserve">. 88/2011, 104/2016 </w:t>
      </w:r>
      <w:r w:rsidR="00596434">
        <w:rPr>
          <w:rFonts w:ascii="Times New Roman" w:hAnsi="Times New Roman" w:cs="Times New Roman"/>
          <w:i/>
          <w:sz w:val="24"/>
          <w:szCs w:val="24"/>
        </w:rPr>
        <w:t>и</w:t>
      </w:r>
      <w:r w:rsidR="00596434" w:rsidRPr="00596434">
        <w:rPr>
          <w:rFonts w:ascii="Times New Roman" w:hAnsi="Times New Roman" w:cs="Times New Roman"/>
          <w:i/>
          <w:sz w:val="24"/>
          <w:szCs w:val="24"/>
        </w:rPr>
        <w:t xml:space="preserve"> 95/2018</w:t>
      </w:r>
      <w:r w:rsidR="00596434" w:rsidRPr="00596434">
        <w:rPr>
          <w:rFonts w:ascii="Times New Roman" w:hAnsi="Times New Roman" w:cs="Times New Roman"/>
          <w:sz w:val="24"/>
          <w:szCs w:val="24"/>
        </w:rPr>
        <w:t>)</w:t>
      </w:r>
    </w:p>
    <w:p w14:paraId="1DE826BB" w14:textId="2A5ED00F" w:rsidR="004011B9" w:rsidRDefault="004011B9" w:rsidP="00596434">
      <w:pPr>
        <w:pStyle w:val="NoSpacing"/>
        <w:spacing w:after="120" w:line="276" w:lineRule="auto"/>
        <w:jc w:val="both"/>
        <w:rPr>
          <w:rFonts w:ascii="Times New Roman" w:hAnsi="Times New Roman" w:cs="Times New Roman"/>
          <w:sz w:val="24"/>
          <w:szCs w:val="24"/>
        </w:rPr>
      </w:pPr>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Правилник</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надлежног</w:t>
      </w:r>
      <w:proofErr w:type="spellEnd"/>
      <w:r w:rsidRPr="004011B9">
        <w:rPr>
          <w:rFonts w:ascii="Times New Roman" w:hAnsi="Times New Roman" w:cs="Times New Roman"/>
          <w:sz w:val="24"/>
          <w:szCs w:val="24"/>
        </w:rPr>
        <w:t xml:space="preserve"> </w:t>
      </w:r>
      <w:r w:rsidR="00596434">
        <w:rPr>
          <w:rFonts w:ascii="Times New Roman" w:hAnsi="Times New Roman" w:cs="Times New Roman"/>
          <w:sz w:val="24"/>
          <w:szCs w:val="24"/>
          <w:lang w:val="sr-Cyrl-RS"/>
        </w:rPr>
        <w:t>М</w:t>
      </w:r>
      <w:proofErr w:type="spellStart"/>
      <w:r w:rsidRPr="004011B9">
        <w:rPr>
          <w:rFonts w:ascii="Times New Roman" w:hAnsi="Times New Roman" w:cs="Times New Roman"/>
          <w:sz w:val="24"/>
          <w:szCs w:val="24"/>
        </w:rPr>
        <w:t>инистарства</w:t>
      </w:r>
      <w:proofErr w:type="spellEnd"/>
      <w:r w:rsidRPr="004011B9">
        <w:rPr>
          <w:rFonts w:ascii="Times New Roman" w:hAnsi="Times New Roman" w:cs="Times New Roman"/>
          <w:sz w:val="24"/>
          <w:szCs w:val="24"/>
        </w:rPr>
        <w:t xml:space="preserve"> </w:t>
      </w:r>
      <w:r w:rsidR="00596434">
        <w:rPr>
          <w:rFonts w:ascii="Times New Roman" w:hAnsi="Times New Roman" w:cs="Times New Roman"/>
          <w:sz w:val="24"/>
          <w:szCs w:val="24"/>
          <w:lang w:val="sr-Cyrl-RS"/>
        </w:rPr>
        <w:t xml:space="preserve">просевете и технолошког развоја </w:t>
      </w:r>
      <w:r w:rsidRPr="004011B9">
        <w:rPr>
          <w:rFonts w:ascii="Times New Roman" w:hAnsi="Times New Roman" w:cs="Times New Roman"/>
          <w:sz w:val="24"/>
          <w:szCs w:val="24"/>
        </w:rPr>
        <w:t xml:space="preserve">о </w:t>
      </w:r>
      <w:proofErr w:type="spellStart"/>
      <w:r w:rsidRPr="004011B9">
        <w:rPr>
          <w:rFonts w:ascii="Times New Roman" w:hAnsi="Times New Roman" w:cs="Times New Roman"/>
          <w:sz w:val="24"/>
          <w:szCs w:val="24"/>
        </w:rPr>
        <w:t>Календару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образовн</w:t>
      </w:r>
      <w:r w:rsidR="00596434">
        <w:rPr>
          <w:rFonts w:ascii="Times New Roman" w:hAnsi="Times New Roman" w:cs="Times New Roman"/>
          <w:sz w:val="24"/>
          <w:szCs w:val="24"/>
        </w:rPr>
        <w:t>о-васпитног</w:t>
      </w:r>
      <w:proofErr w:type="spellEnd"/>
      <w:r w:rsidR="00596434">
        <w:rPr>
          <w:rFonts w:ascii="Times New Roman" w:hAnsi="Times New Roman" w:cs="Times New Roman"/>
          <w:sz w:val="24"/>
          <w:szCs w:val="24"/>
        </w:rPr>
        <w:t xml:space="preserve"> </w:t>
      </w:r>
      <w:proofErr w:type="spellStart"/>
      <w:r w:rsidR="00596434">
        <w:rPr>
          <w:rFonts w:ascii="Times New Roman" w:hAnsi="Times New Roman" w:cs="Times New Roman"/>
          <w:sz w:val="24"/>
          <w:szCs w:val="24"/>
        </w:rPr>
        <w:t>рада</w:t>
      </w:r>
      <w:proofErr w:type="spellEnd"/>
      <w:r w:rsidR="00596434">
        <w:rPr>
          <w:rFonts w:ascii="Times New Roman" w:hAnsi="Times New Roman" w:cs="Times New Roman"/>
          <w:sz w:val="24"/>
          <w:szCs w:val="24"/>
        </w:rPr>
        <w:t xml:space="preserve"> </w:t>
      </w:r>
      <w:proofErr w:type="spellStart"/>
      <w:r w:rsidR="00596434">
        <w:rPr>
          <w:rFonts w:ascii="Times New Roman" w:hAnsi="Times New Roman" w:cs="Times New Roman"/>
          <w:sz w:val="24"/>
          <w:szCs w:val="24"/>
        </w:rPr>
        <w:t>за</w:t>
      </w:r>
      <w:proofErr w:type="spellEnd"/>
      <w:r w:rsidR="00596434">
        <w:rPr>
          <w:rFonts w:ascii="Times New Roman" w:hAnsi="Times New Roman" w:cs="Times New Roman"/>
          <w:sz w:val="24"/>
          <w:szCs w:val="24"/>
        </w:rPr>
        <w:t xml:space="preserve"> </w:t>
      </w:r>
      <w:proofErr w:type="spellStart"/>
      <w:r w:rsidR="00596434">
        <w:rPr>
          <w:rFonts w:ascii="Times New Roman" w:hAnsi="Times New Roman" w:cs="Times New Roman"/>
          <w:sz w:val="24"/>
          <w:szCs w:val="24"/>
        </w:rPr>
        <w:t>школску</w:t>
      </w:r>
      <w:proofErr w:type="spellEnd"/>
      <w:r w:rsidR="00596434">
        <w:rPr>
          <w:rFonts w:ascii="Times New Roman" w:hAnsi="Times New Roman" w:cs="Times New Roman"/>
          <w:sz w:val="24"/>
          <w:szCs w:val="24"/>
        </w:rPr>
        <w:t xml:space="preserve"> 2020</w:t>
      </w:r>
      <w:r w:rsidRPr="004011B9">
        <w:rPr>
          <w:rFonts w:ascii="Times New Roman" w:hAnsi="Times New Roman" w:cs="Times New Roman"/>
          <w:sz w:val="24"/>
          <w:szCs w:val="24"/>
        </w:rPr>
        <w:t>/2</w:t>
      </w:r>
      <w:r w:rsidR="00596434">
        <w:rPr>
          <w:rFonts w:ascii="Times New Roman" w:hAnsi="Times New Roman" w:cs="Times New Roman"/>
          <w:sz w:val="24"/>
          <w:szCs w:val="24"/>
        </w:rPr>
        <w:t xml:space="preserve">021. </w:t>
      </w:r>
      <w:proofErr w:type="spellStart"/>
      <w:r w:rsidR="00596434">
        <w:rPr>
          <w:rFonts w:ascii="Times New Roman" w:hAnsi="Times New Roman" w:cs="Times New Roman"/>
          <w:sz w:val="24"/>
          <w:szCs w:val="24"/>
        </w:rPr>
        <w:t>годину</w:t>
      </w:r>
      <w:proofErr w:type="spellEnd"/>
      <w:r w:rsidR="00596434">
        <w:rPr>
          <w:rFonts w:ascii="Times New Roman" w:hAnsi="Times New Roman" w:cs="Times New Roman"/>
          <w:sz w:val="24"/>
          <w:szCs w:val="24"/>
        </w:rPr>
        <w:t xml:space="preserve"> (</w:t>
      </w:r>
      <w:r w:rsidRPr="004011B9">
        <w:rPr>
          <w:rFonts w:ascii="Times New Roman" w:hAnsi="Times New Roman" w:cs="Times New Roman"/>
          <w:sz w:val="24"/>
          <w:szCs w:val="24"/>
        </w:rPr>
        <w:t xml:space="preserve">и </w:t>
      </w:r>
      <w:proofErr w:type="spellStart"/>
      <w:r w:rsidRPr="004011B9">
        <w:rPr>
          <w:rFonts w:ascii="Times New Roman" w:hAnsi="Times New Roman" w:cs="Times New Roman"/>
          <w:sz w:val="24"/>
          <w:szCs w:val="24"/>
        </w:rPr>
        <w:t>табеларни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преглед</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календара</w:t>
      </w:r>
      <w:proofErr w:type="spellEnd"/>
      <w:r w:rsidRPr="004011B9">
        <w:rPr>
          <w:rFonts w:ascii="Times New Roman" w:hAnsi="Times New Roman" w:cs="Times New Roman"/>
          <w:sz w:val="24"/>
          <w:szCs w:val="24"/>
        </w:rPr>
        <w:t>)</w:t>
      </w:r>
      <w:r w:rsidR="00596434">
        <w:rPr>
          <w:rFonts w:ascii="Times New Roman" w:hAnsi="Times New Roman" w:cs="Times New Roman"/>
          <w:sz w:val="24"/>
          <w:szCs w:val="24"/>
          <w:lang w:val="sr-Cyrl-RS"/>
        </w:rPr>
        <w:t xml:space="preserve"> донетим на основу члана 28. став 6. Закона о основама система васпитања и образовања </w:t>
      </w:r>
      <w:r w:rsidR="00596434" w:rsidRPr="00596434">
        <w:rPr>
          <w:rFonts w:ascii="Times New Roman" w:hAnsi="Times New Roman" w:cs="Times New Roman"/>
          <w:i/>
          <w:sz w:val="24"/>
          <w:szCs w:val="24"/>
          <w:lang w:val="sr-Cyrl-RS"/>
        </w:rPr>
        <w:t>("Сл. гласник РС", бр. 88/2017, 27/2018 - др. закон, 10/2019, 27/2018 - др. закон и 6/2020)</w:t>
      </w:r>
    </w:p>
    <w:p w14:paraId="12609E6D" w14:textId="1FAA804F" w:rsidR="006F7FA5" w:rsidRPr="006F7FA5" w:rsidRDefault="006F7FA5" w:rsidP="00596434">
      <w:pPr>
        <w:pStyle w:val="NoSpacing"/>
        <w:spacing w:after="120" w:line="27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и</w:t>
      </w:r>
    </w:p>
    <w:p w14:paraId="2E5A6261" w14:textId="1C1C67F2" w:rsidR="009F748E" w:rsidRDefault="009F748E" w:rsidP="009F748E">
      <w:pPr>
        <w:pStyle w:val="NoSpacing"/>
        <w:spacing w:after="120" w:line="276" w:lineRule="auto"/>
        <w:jc w:val="both"/>
        <w:rPr>
          <w:rFonts w:ascii="Times New Roman" w:hAnsi="Times New Roman" w:cs="Times New Roman"/>
          <w:sz w:val="24"/>
          <w:szCs w:val="24"/>
          <w:lang w:val="sr-Cyrl-RS"/>
        </w:rPr>
      </w:pPr>
      <w:r w:rsidRPr="00A559E3">
        <w:rPr>
          <w:rFonts w:ascii="Times New Roman" w:hAnsi="Times New Roman" w:cs="Times New Roman"/>
          <w:sz w:val="24"/>
          <w:szCs w:val="24"/>
          <w:lang w:val="sr-Cyrl-RS"/>
        </w:rPr>
        <w:t>- Правилником о начину обављања организованог превоза деце</w:t>
      </w:r>
      <w:r w:rsidRPr="00A559E3">
        <w:t xml:space="preserve"> </w:t>
      </w:r>
      <w:r w:rsidRPr="00A559E3">
        <w:rPr>
          <w:lang w:val="sr-Cyrl-RS"/>
        </w:rPr>
        <w:t>(</w:t>
      </w:r>
      <w:r w:rsidRPr="00A559E3">
        <w:rPr>
          <w:rFonts w:ascii="Times New Roman" w:hAnsi="Times New Roman" w:cs="Times New Roman"/>
          <w:sz w:val="24"/>
          <w:szCs w:val="24"/>
          <w:lang w:val="sr-Cyrl-RS"/>
        </w:rPr>
        <w:t>„Сл. гласник РС“, бр. 52/19 и 61/19).</w:t>
      </w:r>
    </w:p>
    <w:p w14:paraId="6E228CF4" w14:textId="77777777" w:rsidR="004011B9" w:rsidRDefault="004011B9" w:rsidP="00596434">
      <w:pPr>
        <w:tabs>
          <w:tab w:val="left" w:pos="4455"/>
        </w:tabs>
        <w:spacing w:after="120" w:line="276" w:lineRule="auto"/>
        <w:jc w:val="both"/>
        <w:rPr>
          <w:lang w:val="sr-Cyrl-CS"/>
        </w:rPr>
      </w:pPr>
      <w:r w:rsidRPr="004011B9">
        <w:rPr>
          <w:lang w:val="sr-Cyrl-CS"/>
        </w:rPr>
        <w:t xml:space="preserve">Детаљна спецификација услуга са јединичним ценама, дата је у обрасцу структура цене, који је саставни део овог оквирног споразума. </w:t>
      </w:r>
    </w:p>
    <w:p w14:paraId="0C33E86D" w14:textId="3523722F" w:rsidR="00596434" w:rsidRPr="00596434" w:rsidRDefault="00596434" w:rsidP="00596434">
      <w:pPr>
        <w:tabs>
          <w:tab w:val="left" w:pos="4455"/>
        </w:tabs>
        <w:spacing w:after="120" w:line="276" w:lineRule="auto"/>
        <w:jc w:val="both"/>
        <w:rPr>
          <w:lang w:val="sr-Cyrl-CS"/>
        </w:rPr>
      </w:pPr>
      <w:r w:rsidRPr="00596434">
        <w:rPr>
          <w:lang w:val="sr-Cyrl-CS"/>
        </w:rPr>
        <w:t xml:space="preserve">Врста и цене </w:t>
      </w:r>
      <w:r>
        <w:rPr>
          <w:lang w:val="sr-Cyrl-CS"/>
        </w:rPr>
        <w:t>услуга</w:t>
      </w:r>
      <w:r w:rsidRPr="00596434">
        <w:rPr>
          <w:lang w:val="sr-Cyrl-CS"/>
        </w:rPr>
        <w:t xml:space="preserve"> из става 1. овог члана утврђене су према усвојеној понуди </w:t>
      </w:r>
      <w:r w:rsidR="00D40DFD">
        <w:rPr>
          <w:lang w:val="sr-Cyrl-CS"/>
        </w:rPr>
        <w:t>Превозника</w:t>
      </w:r>
      <w:r w:rsidRPr="00596434">
        <w:rPr>
          <w:lang w:val="sr-Cyrl-CS"/>
        </w:rPr>
        <w:t xml:space="preserve"> број ___________ од _______________. године, која чини саставни део овог Оквирног споразума (у даљем тексту: Понуда).</w:t>
      </w:r>
    </w:p>
    <w:p w14:paraId="331ED472" w14:textId="1DA6B15F" w:rsidR="00596434" w:rsidRPr="004011B9" w:rsidRDefault="00596434" w:rsidP="00596434">
      <w:pPr>
        <w:tabs>
          <w:tab w:val="left" w:pos="4455"/>
        </w:tabs>
        <w:spacing w:after="120" w:line="276" w:lineRule="auto"/>
        <w:jc w:val="both"/>
        <w:rPr>
          <w:lang w:val="sr-Cyrl-CS"/>
        </w:rPr>
      </w:pPr>
      <w:r w:rsidRPr="00596434">
        <w:rPr>
          <w:lang w:val="sr-Cyrl-CS"/>
        </w:rPr>
        <w:t xml:space="preserve">Оквирне количине предметних </w:t>
      </w:r>
      <w:r>
        <w:rPr>
          <w:lang w:val="sr-Cyrl-CS"/>
        </w:rPr>
        <w:t>услуга</w:t>
      </w:r>
      <w:r w:rsidRPr="00596434">
        <w:rPr>
          <w:lang w:val="sr-Cyrl-CS"/>
        </w:rPr>
        <w:t xml:space="preserve"> (наведене у Обрасцу структуре цене) дате су на основу просечне </w:t>
      </w:r>
      <w:r>
        <w:rPr>
          <w:lang w:val="sr-Cyrl-CS"/>
        </w:rPr>
        <w:t>потребе за</w:t>
      </w:r>
      <w:r w:rsidRPr="00596434">
        <w:rPr>
          <w:lang w:val="sr-Cyrl-CS"/>
        </w:rPr>
        <w:t xml:space="preserve"> предметни</w:t>
      </w:r>
      <w:r>
        <w:rPr>
          <w:lang w:val="sr-Cyrl-CS"/>
        </w:rPr>
        <w:t xml:space="preserve">м услугама </w:t>
      </w:r>
      <w:r w:rsidRPr="00596434">
        <w:rPr>
          <w:lang w:val="sr-Cyrl-CS"/>
        </w:rPr>
        <w:t xml:space="preserve">у претходним година и пројекције </w:t>
      </w:r>
      <w:r w:rsidRPr="00596434">
        <w:rPr>
          <w:lang w:val="sr-Cyrl-CS"/>
        </w:rPr>
        <w:lastRenderedPageBreak/>
        <w:t xml:space="preserve">потреба по врсти </w:t>
      </w:r>
      <w:r>
        <w:rPr>
          <w:lang w:val="sr-Cyrl-CS"/>
        </w:rPr>
        <w:t>услуга</w:t>
      </w:r>
      <w:r w:rsidRPr="00596434">
        <w:rPr>
          <w:lang w:val="sr-Cyrl-CS"/>
        </w:rPr>
        <w:t xml:space="preserve"> и сходно томе стварне количине ће се дефинисати у појединачним уговорима о јавној набавци закљученим</w:t>
      </w:r>
      <w:r>
        <w:rPr>
          <w:lang w:val="sr-Cyrl-CS"/>
        </w:rPr>
        <w:t xml:space="preserve"> </w:t>
      </w:r>
      <w:r w:rsidRPr="00596434">
        <w:rPr>
          <w:lang w:val="sr-Cyrl-CS"/>
        </w:rPr>
        <w:t>н</w:t>
      </w:r>
      <w:r>
        <w:rPr>
          <w:lang w:val="sr-Cyrl-CS"/>
        </w:rPr>
        <w:t>а</w:t>
      </w:r>
      <w:r w:rsidRPr="00596434">
        <w:rPr>
          <w:lang w:val="sr-Cyrl-CS"/>
        </w:rPr>
        <w:t xml:space="preserve"> основу овог оквирног споразума.</w:t>
      </w:r>
    </w:p>
    <w:p w14:paraId="3E864F3F" w14:textId="77777777" w:rsidR="004011B9" w:rsidRPr="004011B9" w:rsidRDefault="004011B9" w:rsidP="004011B9">
      <w:pPr>
        <w:tabs>
          <w:tab w:val="left" w:pos="4455"/>
        </w:tabs>
        <w:spacing w:line="276" w:lineRule="auto"/>
        <w:jc w:val="both"/>
        <w:rPr>
          <w:lang w:val="sr-Cyrl-CS"/>
        </w:rPr>
      </w:pPr>
    </w:p>
    <w:p w14:paraId="419AFF39" w14:textId="77777777" w:rsidR="004011B9" w:rsidRPr="004011B9" w:rsidRDefault="004011B9" w:rsidP="004011B9">
      <w:pPr>
        <w:tabs>
          <w:tab w:val="left" w:pos="4455"/>
        </w:tabs>
        <w:spacing w:line="276" w:lineRule="auto"/>
        <w:jc w:val="both"/>
        <w:rPr>
          <w:lang w:val="sr-Cyrl-CS"/>
        </w:rPr>
      </w:pPr>
      <w:r w:rsidRPr="004011B9">
        <w:rPr>
          <w:lang w:val="sr-Cyrl-CS"/>
        </w:rPr>
        <w:t>ПОДИЗВОЂАЧ</w:t>
      </w:r>
    </w:p>
    <w:p w14:paraId="723E17A7" w14:textId="77777777" w:rsidR="004011B9" w:rsidRPr="004011B9" w:rsidRDefault="004011B9" w:rsidP="004011B9">
      <w:pPr>
        <w:tabs>
          <w:tab w:val="left" w:pos="4455"/>
        </w:tabs>
        <w:spacing w:line="276" w:lineRule="auto"/>
        <w:jc w:val="center"/>
        <w:rPr>
          <w:lang w:val="sr-Cyrl-CS"/>
        </w:rPr>
      </w:pPr>
      <w:r w:rsidRPr="004011B9">
        <w:rPr>
          <w:lang w:val="sr-Cyrl-CS"/>
        </w:rPr>
        <w:t>Члан 2.</w:t>
      </w:r>
    </w:p>
    <w:p w14:paraId="531E5BBA" w14:textId="77777777" w:rsidR="004011B9" w:rsidRPr="004011B9" w:rsidRDefault="004011B9" w:rsidP="004011B9">
      <w:pPr>
        <w:tabs>
          <w:tab w:val="left" w:pos="4455"/>
        </w:tabs>
        <w:spacing w:line="276" w:lineRule="auto"/>
        <w:jc w:val="both"/>
        <w:rPr>
          <w:lang w:val="sr-Cyrl-CS"/>
        </w:rPr>
      </w:pPr>
      <w:r w:rsidRPr="004011B9">
        <w:rPr>
          <w:lang w:val="sr-Cyrl-CS"/>
        </w:rPr>
        <w:t>Превозник наступа са подизвођачем _____________________, ул _______ из _____, који ће делимично извршити предметну набавку, у делу:___________________________________.</w:t>
      </w:r>
    </w:p>
    <w:p w14:paraId="4EB1C45D" w14:textId="77777777" w:rsidR="004011B9" w:rsidRPr="004011B9" w:rsidRDefault="004011B9" w:rsidP="004011B9">
      <w:pPr>
        <w:tabs>
          <w:tab w:val="left" w:pos="4455"/>
        </w:tabs>
        <w:spacing w:line="276" w:lineRule="auto"/>
        <w:jc w:val="both"/>
        <w:rPr>
          <w:lang w:val="sr-Cyrl-CS"/>
        </w:rPr>
      </w:pPr>
    </w:p>
    <w:p w14:paraId="14C6FCCE" w14:textId="77777777" w:rsidR="004011B9" w:rsidRPr="004011B9" w:rsidRDefault="004011B9" w:rsidP="004011B9">
      <w:pPr>
        <w:tabs>
          <w:tab w:val="left" w:pos="4455"/>
        </w:tabs>
        <w:spacing w:line="276" w:lineRule="auto"/>
        <w:jc w:val="both"/>
        <w:rPr>
          <w:lang w:val="sr-Cyrl-CS"/>
        </w:rPr>
      </w:pPr>
      <w:r w:rsidRPr="004011B9">
        <w:rPr>
          <w:lang w:val="sr-Cyrl-CS"/>
        </w:rPr>
        <w:t>ВАЖЕЊЕ ОКВИРНОГ СПОРАЗУМА</w:t>
      </w:r>
    </w:p>
    <w:p w14:paraId="30DD1638" w14:textId="77777777" w:rsidR="004011B9" w:rsidRPr="004011B9" w:rsidRDefault="004011B9" w:rsidP="004011B9">
      <w:pPr>
        <w:tabs>
          <w:tab w:val="left" w:pos="4455"/>
        </w:tabs>
        <w:spacing w:line="276" w:lineRule="auto"/>
        <w:jc w:val="center"/>
        <w:rPr>
          <w:lang w:val="sr-Cyrl-CS"/>
        </w:rPr>
      </w:pPr>
      <w:r w:rsidRPr="004011B9">
        <w:rPr>
          <w:lang w:val="sr-Cyrl-CS"/>
        </w:rPr>
        <w:t>Члан 3.</w:t>
      </w:r>
    </w:p>
    <w:p w14:paraId="2CAA42B4" w14:textId="77777777" w:rsidR="004011B9" w:rsidRPr="004011B9" w:rsidRDefault="004011B9" w:rsidP="004011B9">
      <w:pPr>
        <w:tabs>
          <w:tab w:val="left" w:pos="4455"/>
        </w:tabs>
        <w:spacing w:line="276" w:lineRule="auto"/>
        <w:jc w:val="both"/>
        <w:rPr>
          <w:lang w:val="sr-Cyrl-CS"/>
        </w:rPr>
      </w:pPr>
      <w:r w:rsidRPr="004011B9">
        <w:rPr>
          <w:lang w:val="sr-Cyrl-CS"/>
        </w:rPr>
        <w:t>Овај оквирни споразум се закључује на период од једне године, а ступа на снагу даном обостраног потписивања.</w:t>
      </w:r>
    </w:p>
    <w:p w14:paraId="1ACDBD7F" w14:textId="77777777" w:rsidR="004011B9" w:rsidRPr="004011B9" w:rsidRDefault="004011B9" w:rsidP="004011B9">
      <w:pPr>
        <w:tabs>
          <w:tab w:val="left" w:pos="4455"/>
        </w:tabs>
        <w:spacing w:line="276" w:lineRule="auto"/>
        <w:jc w:val="both"/>
        <w:rPr>
          <w:lang w:val="sr-Cyrl-CS"/>
        </w:rPr>
      </w:pPr>
      <w:r w:rsidRPr="004011B9">
        <w:rPr>
          <w:lang w:val="sr-Cyrl-CS"/>
        </w:rPr>
        <w:t>Током периода важења овог оквирног споразума, предвиђа се, закључивање више појединачних уговора, у зависности од стварних потреба Наручиоца.</w:t>
      </w:r>
    </w:p>
    <w:p w14:paraId="22316229" w14:textId="77777777" w:rsidR="004011B9" w:rsidRPr="004011B9" w:rsidRDefault="004011B9" w:rsidP="004011B9">
      <w:pPr>
        <w:tabs>
          <w:tab w:val="left" w:pos="4455"/>
        </w:tabs>
        <w:spacing w:line="276" w:lineRule="auto"/>
        <w:jc w:val="both"/>
      </w:pPr>
    </w:p>
    <w:p w14:paraId="5B8F8B2C" w14:textId="77777777" w:rsidR="004011B9" w:rsidRPr="004011B9" w:rsidRDefault="004011B9" w:rsidP="004011B9">
      <w:pPr>
        <w:tabs>
          <w:tab w:val="left" w:pos="4455"/>
        </w:tabs>
        <w:spacing w:line="276" w:lineRule="auto"/>
        <w:jc w:val="center"/>
        <w:rPr>
          <w:lang w:val="sr-Cyrl-CS"/>
        </w:rPr>
      </w:pPr>
      <w:r w:rsidRPr="004011B9">
        <w:rPr>
          <w:lang w:val="sr-Cyrl-CS"/>
        </w:rPr>
        <w:t>Члан 4.</w:t>
      </w:r>
    </w:p>
    <w:p w14:paraId="2CDAED61" w14:textId="77777777" w:rsidR="004011B9" w:rsidRPr="004011B9" w:rsidRDefault="004011B9" w:rsidP="004011B9">
      <w:pPr>
        <w:autoSpaceDE w:val="0"/>
        <w:autoSpaceDN w:val="0"/>
        <w:adjustRightInd w:val="0"/>
        <w:spacing w:line="276" w:lineRule="auto"/>
        <w:jc w:val="both"/>
        <w:rPr>
          <w:lang w:val="sr-Cyrl-RS"/>
        </w:rPr>
      </w:pPr>
      <w:r w:rsidRPr="004011B9">
        <w:t xml:space="preserve">Наручилац додељује, а Превозник прихвата обављање услуге превоза путника и ђачки превоз на приградским линијама на територији општине </w:t>
      </w:r>
      <w:r w:rsidRPr="004011B9">
        <w:rPr>
          <w:lang w:val="sr-Cyrl-RS"/>
        </w:rPr>
        <w:t>Мали Зворник</w:t>
      </w:r>
      <w:r w:rsidRPr="004011B9">
        <w:t>, у складу са утврђеним редовима вожње табеларно приказаних</w:t>
      </w:r>
      <w:r w:rsidRPr="004011B9">
        <w:rPr>
          <w:lang w:val="sr-Cyrl-RS"/>
        </w:rPr>
        <w:t xml:space="preserve">, а који су саставни део оквирног споразума, а које ће Наручилац регистровати и доставити најповољнијем понуђачу. </w:t>
      </w:r>
    </w:p>
    <w:p w14:paraId="65D16645" w14:textId="248AB75A" w:rsidR="004011B9" w:rsidRPr="004011B9" w:rsidRDefault="004011B9" w:rsidP="004011B9">
      <w:pPr>
        <w:spacing w:line="276" w:lineRule="auto"/>
        <w:jc w:val="both"/>
      </w:pPr>
      <w:r w:rsidRPr="004011B9">
        <w:t>Превозник је дужан да одржава све линије за време трајања оквирног споразума и појединачних уговора, и да обезбеди минимално један полазак</w:t>
      </w:r>
      <w:r w:rsidR="00F950FC">
        <w:rPr>
          <w:lang w:val="sr-Cyrl-RS"/>
        </w:rPr>
        <w:t xml:space="preserve"> </w:t>
      </w:r>
      <w:r w:rsidRPr="004011B9">
        <w:t>(одлазак и повратак) викендом и за време трајања школског распуста.</w:t>
      </w:r>
      <w:r w:rsidRPr="004011B9">
        <w:rPr>
          <w:lang w:val="sr-Cyrl-CS"/>
        </w:rPr>
        <w:t xml:space="preserve"> </w:t>
      </w:r>
      <w:r w:rsidRPr="004011B9">
        <w:t>Превозник је дужан да користи постојећа важећа аутобуска стајалишта приликом извршења услуге јавне набавке тј тражене услуге превоза.</w:t>
      </w:r>
    </w:p>
    <w:p w14:paraId="2D4D6293" w14:textId="77777777" w:rsidR="004011B9" w:rsidRPr="004011B9" w:rsidRDefault="004011B9" w:rsidP="004011B9">
      <w:pPr>
        <w:autoSpaceDE w:val="0"/>
        <w:autoSpaceDN w:val="0"/>
        <w:adjustRightInd w:val="0"/>
        <w:spacing w:line="276" w:lineRule="auto"/>
        <w:jc w:val="both"/>
        <w:rPr>
          <w:lang w:val="sr-Cyrl-RS"/>
        </w:rPr>
      </w:pPr>
    </w:p>
    <w:p w14:paraId="0CCB5E66" w14:textId="77777777" w:rsidR="004011B9" w:rsidRPr="004011B9" w:rsidRDefault="004011B9" w:rsidP="004011B9">
      <w:pPr>
        <w:tabs>
          <w:tab w:val="left" w:pos="4455"/>
        </w:tabs>
        <w:spacing w:line="276" w:lineRule="auto"/>
        <w:jc w:val="both"/>
        <w:rPr>
          <w:lang w:val="sr-Cyrl-CS"/>
        </w:rPr>
      </w:pPr>
      <w:r w:rsidRPr="004011B9">
        <w:rPr>
          <w:lang w:val="sr-Cyrl-CS"/>
        </w:rPr>
        <w:t xml:space="preserve">ВРЕДНОСТ </w:t>
      </w:r>
    </w:p>
    <w:p w14:paraId="70F11CFC" w14:textId="77777777" w:rsidR="004011B9" w:rsidRPr="004011B9" w:rsidRDefault="004011B9" w:rsidP="004011B9">
      <w:pPr>
        <w:tabs>
          <w:tab w:val="left" w:pos="4455"/>
        </w:tabs>
        <w:spacing w:line="276" w:lineRule="auto"/>
        <w:jc w:val="center"/>
        <w:rPr>
          <w:lang w:val="sr-Cyrl-CS"/>
        </w:rPr>
      </w:pPr>
      <w:r w:rsidRPr="004011B9">
        <w:rPr>
          <w:lang w:val="sr-Cyrl-CS"/>
        </w:rPr>
        <w:t>Члан 5.</w:t>
      </w:r>
    </w:p>
    <w:p w14:paraId="6CF1D6A5" w14:textId="77777777" w:rsidR="004011B9" w:rsidRPr="004011B9" w:rsidRDefault="004011B9" w:rsidP="004011B9">
      <w:pPr>
        <w:tabs>
          <w:tab w:val="left" w:pos="4455"/>
        </w:tabs>
        <w:spacing w:line="276" w:lineRule="auto"/>
        <w:jc w:val="center"/>
        <w:rPr>
          <w:lang w:val="sr-Cyrl-CS"/>
        </w:rPr>
      </w:pPr>
    </w:p>
    <w:p w14:paraId="14C475C0" w14:textId="5817CEFB" w:rsidR="004011B9" w:rsidRPr="004011B9" w:rsidRDefault="004011B9" w:rsidP="004011B9">
      <w:pPr>
        <w:tabs>
          <w:tab w:val="left" w:pos="4455"/>
        </w:tabs>
        <w:spacing w:line="276" w:lineRule="auto"/>
        <w:jc w:val="both"/>
        <w:rPr>
          <w:lang w:val="sr-Cyrl-RS"/>
        </w:rPr>
      </w:pPr>
      <w:r w:rsidRPr="004011B9">
        <w:rPr>
          <w:lang w:val="sr-Cyrl-CS"/>
        </w:rPr>
        <w:t xml:space="preserve">Укупна вредност овог оквирног споразума износи </w:t>
      </w:r>
      <w:r w:rsidRPr="004011B9">
        <w:rPr>
          <w:b/>
          <w:lang w:val="sr-Cyrl-CS"/>
        </w:rPr>
        <w:t xml:space="preserve"> </w:t>
      </w:r>
      <w:r w:rsidR="00D40DFD">
        <w:rPr>
          <w:b/>
          <w:lang w:val="sr-Cyrl-RS"/>
        </w:rPr>
        <w:t>9</w:t>
      </w:r>
      <w:r w:rsidRPr="004011B9">
        <w:rPr>
          <w:b/>
          <w:lang w:val="sr-Cyrl-RS"/>
        </w:rPr>
        <w:t>.000.000,00</w:t>
      </w:r>
      <w:r w:rsidRPr="004011B9">
        <w:t xml:space="preserve"> </w:t>
      </w:r>
      <w:r w:rsidRPr="004011B9">
        <w:rPr>
          <w:lang w:val="sr-Cyrl-CS"/>
        </w:rPr>
        <w:t>динара</w:t>
      </w:r>
      <w:r w:rsidRPr="004011B9">
        <w:t xml:space="preserve"> </w:t>
      </w:r>
    </w:p>
    <w:p w14:paraId="4FE5F953" w14:textId="7872B496" w:rsidR="004011B9" w:rsidRPr="004011B9" w:rsidRDefault="004011B9" w:rsidP="004011B9">
      <w:pPr>
        <w:tabs>
          <w:tab w:val="left" w:pos="4455"/>
        </w:tabs>
        <w:spacing w:line="276" w:lineRule="auto"/>
        <w:jc w:val="both"/>
        <w:rPr>
          <w:lang w:val="sr-Cyrl-CS"/>
        </w:rPr>
      </w:pPr>
      <w:r w:rsidRPr="004011B9">
        <w:t xml:space="preserve">(словима: </w:t>
      </w:r>
      <w:r w:rsidR="00D40DFD">
        <w:rPr>
          <w:lang w:val="sr-Cyrl-RS"/>
        </w:rPr>
        <w:t>девет</w:t>
      </w:r>
      <w:r w:rsidRPr="004011B9">
        <w:rPr>
          <w:lang w:val="sr-Cyrl-RS"/>
        </w:rPr>
        <w:t>милионадинара</w:t>
      </w:r>
      <w:r w:rsidRPr="004011B9">
        <w:t>)</w:t>
      </w:r>
      <w:r w:rsidRPr="004011B9">
        <w:rPr>
          <w:lang w:val="sr-Cyrl-CS"/>
        </w:rPr>
        <w:t>, без урачунатог ПДВ-а.</w:t>
      </w:r>
    </w:p>
    <w:p w14:paraId="4A6B694E" w14:textId="33AF92D2" w:rsidR="00F950FC" w:rsidRPr="00F950FC" w:rsidRDefault="00F950FC" w:rsidP="00F950FC">
      <w:pPr>
        <w:tabs>
          <w:tab w:val="left" w:pos="4455"/>
        </w:tabs>
        <w:spacing w:line="276" w:lineRule="auto"/>
        <w:jc w:val="both"/>
        <w:rPr>
          <w:lang w:val="sr-Cyrl-CS"/>
        </w:rPr>
      </w:pPr>
      <w:r w:rsidRPr="00F950FC">
        <w:rPr>
          <w:lang w:val="sr-Cyrl-CS"/>
        </w:rPr>
        <w:t xml:space="preserve">Јединичне цене </w:t>
      </w:r>
      <w:r>
        <w:rPr>
          <w:lang w:val="sr-Cyrl-CS"/>
        </w:rPr>
        <w:t>услуга</w:t>
      </w:r>
      <w:r w:rsidRPr="00F950FC">
        <w:rPr>
          <w:lang w:val="sr-Cyrl-CS"/>
        </w:rPr>
        <w:t xml:space="preserve"> исказане су у Понуди без ПДВ-а. Износ који је добијен множењем јединичних цена без ПДВ-а са наведеним оквирним количинама, служио је само као начин да се примени критеријум и закључи оквирни споразум, односно рангирају пристигле понуде.</w:t>
      </w:r>
    </w:p>
    <w:p w14:paraId="15B3BEB0" w14:textId="77777777" w:rsidR="00F950FC" w:rsidRPr="00F950FC" w:rsidRDefault="00F950FC" w:rsidP="00F950FC">
      <w:pPr>
        <w:tabs>
          <w:tab w:val="left" w:pos="4455"/>
        </w:tabs>
        <w:spacing w:line="276" w:lineRule="auto"/>
        <w:jc w:val="both"/>
        <w:rPr>
          <w:lang w:val="sr-Cyrl-CS"/>
        </w:rPr>
      </w:pPr>
      <w:r w:rsidRPr="00F950FC">
        <w:rPr>
          <w:lang w:val="sr-Cyrl-CS"/>
        </w:rPr>
        <w:t>ПДВ (порез на додату вредност) ће се регулисати сходно законским прописима из дате области, односно сходно Закону о порезу на додату вредност (''Службени гласник РС'', бр. 84/04 , 86/04 - исправка, 61/05, 61/07, 93/12, 108/13, 68/14 - др. закон, 142/14, 83/15, 5/2016 - усклaђeни дин. изн., 108/2016, 7/2017, 13/2018 - усклађени дин. изн, 30/2018 и 4/2019 - усклађени дин. изн. 72/19 и 8/20 – усклађени дин. изн.).</w:t>
      </w:r>
    </w:p>
    <w:p w14:paraId="6778D59F" w14:textId="2BA72840" w:rsidR="004011B9" w:rsidRPr="004011B9" w:rsidRDefault="00F950FC" w:rsidP="00F950FC">
      <w:pPr>
        <w:tabs>
          <w:tab w:val="left" w:pos="4455"/>
        </w:tabs>
        <w:spacing w:line="276" w:lineRule="auto"/>
        <w:jc w:val="both"/>
        <w:rPr>
          <w:lang w:val="sr-Cyrl-CS"/>
        </w:rPr>
      </w:pPr>
      <w:r w:rsidRPr="00F950FC">
        <w:rPr>
          <w:lang w:val="sr-Cyrl-CS"/>
        </w:rPr>
        <w:lastRenderedPageBreak/>
        <w:t>Цене из понуда су фиксне и не могу се мењати током целог периода трајања оквирног споразума.</w:t>
      </w:r>
    </w:p>
    <w:p w14:paraId="4B330E5A" w14:textId="00A389FD" w:rsidR="004011B9" w:rsidRPr="00F950FC" w:rsidRDefault="004011B9" w:rsidP="00F950FC">
      <w:pPr>
        <w:spacing w:line="276" w:lineRule="auto"/>
        <w:jc w:val="both"/>
        <w:rPr>
          <w:lang w:val="sr-Cyrl-CS"/>
        </w:rPr>
      </w:pPr>
      <w:r w:rsidRPr="004011B9">
        <w:rPr>
          <w:lang w:val="sr-Cyrl-CS"/>
        </w:rPr>
        <w:t>Прев</w:t>
      </w:r>
      <w:r w:rsidR="00F950FC">
        <w:rPr>
          <w:lang w:val="sr-Cyrl-CS"/>
        </w:rPr>
        <w:t xml:space="preserve">озник може уговором о уступању </w:t>
      </w:r>
      <w:r w:rsidRPr="004011B9">
        <w:rPr>
          <w:lang w:val="sr-Cyrl-CS"/>
        </w:rPr>
        <w:t>закљученим са трећим лицима пренети на иста своја потраживања из овог Уговора само ако претходно прибави писмену сагласност, односно пристанак Наручиоца на такво уступање</w:t>
      </w:r>
      <w:r w:rsidR="00F950FC">
        <w:rPr>
          <w:lang w:val="sr-Cyrl-CS"/>
        </w:rPr>
        <w:t xml:space="preserve">, док вршење саме услуге није ни на који начин могуће уступити. </w:t>
      </w:r>
    </w:p>
    <w:p w14:paraId="0D217B94" w14:textId="175922D0" w:rsidR="004011B9" w:rsidRPr="004011B9" w:rsidRDefault="00F950FC" w:rsidP="004011B9">
      <w:pPr>
        <w:tabs>
          <w:tab w:val="left" w:pos="4455"/>
        </w:tabs>
        <w:spacing w:line="276" w:lineRule="auto"/>
        <w:jc w:val="both"/>
        <w:rPr>
          <w:lang w:val="sr-Cyrl-CS"/>
        </w:rPr>
      </w:pPr>
      <w:r w:rsidRPr="00F950FC">
        <w:rPr>
          <w:rFonts w:eastAsia="Lucida Sans Unicode"/>
          <w:bCs/>
          <w:lang w:val="sr-Cyrl-CS" w:eastAsia="hi-IN" w:bidi="hi-IN"/>
        </w:rPr>
        <w:t>Обавезе које по основу овог оквирног споразума и уговора о јавној набавци (евентуално) доспевају у 2021. години биће реализоване највише до износа средстава која ће за ту намену бити одобрена у 2021. години.</w:t>
      </w:r>
    </w:p>
    <w:p w14:paraId="588EA393" w14:textId="7F7675FA" w:rsidR="004011B9" w:rsidRPr="004011B9" w:rsidRDefault="004011B9" w:rsidP="004011B9">
      <w:pPr>
        <w:tabs>
          <w:tab w:val="left" w:pos="4455"/>
        </w:tabs>
        <w:spacing w:line="276" w:lineRule="auto"/>
        <w:jc w:val="both"/>
      </w:pPr>
      <w:r w:rsidRPr="004011B9">
        <w:rPr>
          <w:lang w:val="sr-Cyrl-CS"/>
        </w:rPr>
        <w:t>Стране из Оквирног споразума су сагласне да се</w:t>
      </w:r>
      <w:r w:rsidR="00F950FC" w:rsidRPr="00F950FC">
        <w:rPr>
          <w:lang w:val="sr-Cyrl-CS"/>
        </w:rPr>
        <w:t xml:space="preserve">, у складу са члановима 156-161. ЗЈН, након закључења </w:t>
      </w:r>
      <w:r w:rsidR="001D2F44">
        <w:rPr>
          <w:lang w:val="sr-Cyrl-CS"/>
        </w:rPr>
        <w:t>појединачноих уговора</w:t>
      </w:r>
      <w:r w:rsidR="00F950FC" w:rsidRPr="00F950FC">
        <w:rPr>
          <w:lang w:val="sr-Cyrl-CS"/>
        </w:rPr>
        <w:t xml:space="preserve">, без претходног спровођења поступка јавне набавке, могу мењати одредбе </w:t>
      </w:r>
      <w:r w:rsidR="001D2F44">
        <w:rPr>
          <w:lang w:val="sr-Cyrl-CS"/>
        </w:rPr>
        <w:t>појединачноих уговора</w:t>
      </w:r>
      <w:r w:rsidR="00F950FC">
        <w:rPr>
          <w:lang w:val="sr-Cyrl-CS"/>
        </w:rPr>
        <w:t>, односно и између осталог повећати вредност ис</w:t>
      </w:r>
      <w:r w:rsidR="001D2F44">
        <w:rPr>
          <w:lang w:val="sr-Cyrl-CS"/>
        </w:rPr>
        <w:t>тих</w:t>
      </w:r>
      <w:r w:rsidR="00F950FC" w:rsidRPr="00F950FC">
        <w:rPr>
          <w:lang w:val="sr-Cyrl-CS"/>
        </w:rPr>
        <w:t>.</w:t>
      </w:r>
    </w:p>
    <w:p w14:paraId="73261654" w14:textId="02CB617E" w:rsidR="004011B9" w:rsidRPr="004011B9" w:rsidRDefault="004011B9" w:rsidP="004011B9">
      <w:pPr>
        <w:tabs>
          <w:tab w:val="left" w:pos="4455"/>
        </w:tabs>
        <w:spacing w:line="276" w:lineRule="auto"/>
        <w:jc w:val="both"/>
        <w:rPr>
          <w:lang w:val="sr-Cyrl-CS"/>
        </w:rPr>
      </w:pPr>
      <w:r w:rsidRPr="004011B9">
        <w:rPr>
          <w:lang w:val="sr-Cyrl-CS"/>
        </w:rPr>
        <w:t>У случају из претходног става</w:t>
      </w:r>
      <w:r w:rsidRPr="004011B9">
        <w:t xml:space="preserve"> </w:t>
      </w:r>
      <w:r w:rsidRPr="004011B9">
        <w:rPr>
          <w:lang w:val="sr-Cyrl-CS"/>
        </w:rPr>
        <w:t>уговорне стране ће закључити анекс појединачн</w:t>
      </w:r>
      <w:r w:rsidR="001D2F44">
        <w:rPr>
          <w:lang w:val="sr-Cyrl-CS"/>
        </w:rPr>
        <w:t>их</w:t>
      </w:r>
      <w:r w:rsidRPr="004011B9">
        <w:rPr>
          <w:lang w:val="sr-Cyrl-CS"/>
        </w:rPr>
        <w:t xml:space="preserve"> уговора, којим ће регулисати повећање уговорене вредности.</w:t>
      </w:r>
    </w:p>
    <w:p w14:paraId="17338775" w14:textId="77777777" w:rsidR="004011B9" w:rsidRPr="004011B9" w:rsidRDefault="004011B9" w:rsidP="004011B9">
      <w:pPr>
        <w:tabs>
          <w:tab w:val="left" w:pos="4455"/>
        </w:tabs>
        <w:spacing w:line="276" w:lineRule="auto"/>
        <w:jc w:val="both"/>
        <w:rPr>
          <w:lang w:val="sr-Cyrl-CS"/>
        </w:rPr>
      </w:pPr>
    </w:p>
    <w:p w14:paraId="2EE05F8F" w14:textId="77777777" w:rsidR="004011B9" w:rsidRPr="004011B9" w:rsidRDefault="004011B9" w:rsidP="004011B9">
      <w:pPr>
        <w:tabs>
          <w:tab w:val="left" w:pos="4455"/>
        </w:tabs>
        <w:spacing w:line="276" w:lineRule="auto"/>
        <w:jc w:val="both"/>
        <w:rPr>
          <w:lang w:val="sr-Cyrl-CS"/>
        </w:rPr>
      </w:pPr>
      <w:r w:rsidRPr="004011B9">
        <w:rPr>
          <w:lang w:val="sr-Cyrl-CS"/>
        </w:rPr>
        <w:t>ОБАВЕЗЕ УГОВОРНИХ СТРАНА</w:t>
      </w:r>
    </w:p>
    <w:p w14:paraId="70BEB26F" w14:textId="77777777" w:rsidR="004011B9" w:rsidRPr="004011B9" w:rsidRDefault="004011B9" w:rsidP="004011B9">
      <w:pPr>
        <w:tabs>
          <w:tab w:val="left" w:pos="4455"/>
        </w:tabs>
        <w:spacing w:line="276" w:lineRule="auto"/>
        <w:jc w:val="center"/>
        <w:rPr>
          <w:lang w:val="sr-Cyrl-CS"/>
        </w:rPr>
      </w:pPr>
      <w:r w:rsidRPr="004011B9">
        <w:rPr>
          <w:lang w:val="sr-Cyrl-CS"/>
        </w:rPr>
        <w:t>Члан 6.</w:t>
      </w:r>
    </w:p>
    <w:p w14:paraId="5ED04316" w14:textId="4DC77543" w:rsidR="004011B9" w:rsidRPr="004011B9" w:rsidRDefault="004011B9" w:rsidP="004011B9">
      <w:pPr>
        <w:autoSpaceDE w:val="0"/>
        <w:autoSpaceDN w:val="0"/>
        <w:adjustRightInd w:val="0"/>
        <w:spacing w:line="276" w:lineRule="auto"/>
        <w:jc w:val="both"/>
        <w:rPr>
          <w:lang w:val="sr-Cyrl-CS"/>
        </w:rPr>
      </w:pPr>
      <w:r w:rsidRPr="004011B9">
        <w:rPr>
          <w:lang w:val="sr-Cyrl-CS"/>
        </w:rPr>
        <w:t xml:space="preserve">Превозник доставља предлог реда вожње у складу са Општинском Одлуком о јавном превозу путника на територији општине Мали Зворник, тј  важећим стајалиштима  и траженим релацијама. </w:t>
      </w:r>
    </w:p>
    <w:p w14:paraId="76AA7915" w14:textId="77777777" w:rsidR="004011B9" w:rsidRPr="004011B9" w:rsidRDefault="004011B9" w:rsidP="004011B9">
      <w:pPr>
        <w:autoSpaceDE w:val="0"/>
        <w:autoSpaceDN w:val="0"/>
        <w:adjustRightInd w:val="0"/>
        <w:spacing w:line="276" w:lineRule="auto"/>
        <w:jc w:val="both"/>
      </w:pPr>
      <w:r w:rsidRPr="004011B9">
        <w:t>Наручилац задржава право да током трајања уговорног периода у складу са потребама прилагоди организацију превоза, као и да изврши измену сатница полазака.</w:t>
      </w:r>
    </w:p>
    <w:p w14:paraId="04F40F85" w14:textId="77777777" w:rsidR="004011B9" w:rsidRPr="004011B9" w:rsidRDefault="004011B9" w:rsidP="004011B9">
      <w:pPr>
        <w:pStyle w:val="NoSpacing"/>
        <w:spacing w:line="276" w:lineRule="auto"/>
        <w:jc w:val="both"/>
        <w:rPr>
          <w:rFonts w:ascii="Times New Roman" w:hAnsi="Times New Roman" w:cs="Times New Roman"/>
          <w:sz w:val="24"/>
          <w:szCs w:val="24"/>
        </w:rPr>
      </w:pPr>
      <w:proofErr w:type="spellStart"/>
      <w:r w:rsidRPr="004011B9">
        <w:rPr>
          <w:rFonts w:ascii="Times New Roman" w:hAnsi="Times New Roman" w:cs="Times New Roman"/>
          <w:sz w:val="24"/>
          <w:szCs w:val="24"/>
        </w:rPr>
        <w:t>Додељене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линије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Превозник</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може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уступити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другим</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превозницима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или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подуговарачима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Поступање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Превозника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супротно</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од</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наведеног</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аутоматски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повлачи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раскид</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оквирног</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споразума</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појединачних</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уговора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штету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Превозника</w:t>
      </w:r>
      <w:proofErr w:type="spellEnd"/>
      <w:r w:rsidRPr="004011B9">
        <w:rPr>
          <w:rFonts w:ascii="Times New Roman" w:hAnsi="Times New Roman" w:cs="Times New Roman"/>
          <w:sz w:val="24"/>
          <w:szCs w:val="24"/>
        </w:rPr>
        <w:t>.</w:t>
      </w:r>
    </w:p>
    <w:p w14:paraId="22042295" w14:textId="77777777" w:rsidR="004011B9" w:rsidRPr="004011B9" w:rsidRDefault="004011B9" w:rsidP="004011B9">
      <w:pPr>
        <w:spacing w:line="276" w:lineRule="auto"/>
        <w:jc w:val="both"/>
      </w:pPr>
      <w:r w:rsidRPr="004011B9">
        <w:t>Превозник</w:t>
      </w:r>
      <w:r w:rsidRPr="004011B9">
        <w:rPr>
          <w:lang w:val="sr-Cyrl-CS"/>
        </w:rPr>
        <w:t xml:space="preserve"> се обавезује, да изда месечне аутобуске карте за све кориснике превоза према списку које ће доставити наручилац пре почетка превоза. </w:t>
      </w:r>
    </w:p>
    <w:p w14:paraId="13AF69A0" w14:textId="77777777" w:rsidR="004011B9" w:rsidRPr="004011B9" w:rsidRDefault="004011B9" w:rsidP="004011B9">
      <w:pPr>
        <w:spacing w:line="276" w:lineRule="auto"/>
        <w:jc w:val="both"/>
        <w:rPr>
          <w:lang w:val="sr-Cyrl-CS"/>
        </w:rPr>
      </w:pPr>
      <w:r w:rsidRPr="004011B9">
        <w:rPr>
          <w:lang w:val="sr-Cyrl-CS"/>
        </w:rPr>
        <w:t>Наручилац је у обавези да у случају промена броја месечних карата према предвиђеним релацијама писменим путем обавести превозника.</w:t>
      </w:r>
    </w:p>
    <w:p w14:paraId="4B73DB24" w14:textId="1B79D08A" w:rsidR="004011B9" w:rsidRPr="004011B9" w:rsidRDefault="004011B9" w:rsidP="004011B9">
      <w:pPr>
        <w:pStyle w:val="NoSpacing"/>
        <w:spacing w:line="276" w:lineRule="auto"/>
        <w:jc w:val="both"/>
        <w:rPr>
          <w:rFonts w:ascii="Times New Roman" w:hAnsi="Times New Roman" w:cs="Times New Roman"/>
          <w:sz w:val="24"/>
          <w:szCs w:val="24"/>
        </w:rPr>
      </w:pPr>
      <w:proofErr w:type="spellStart"/>
      <w:r w:rsidRPr="004011B9">
        <w:rPr>
          <w:rFonts w:ascii="Times New Roman" w:hAnsi="Times New Roman" w:cs="Times New Roman"/>
          <w:sz w:val="24"/>
          <w:szCs w:val="24"/>
        </w:rPr>
        <w:t>Превозник</w:t>
      </w:r>
      <w:proofErr w:type="spellEnd"/>
      <w:r w:rsidR="001D2F44">
        <w:rPr>
          <w:rFonts w:ascii="Times New Roman" w:hAnsi="Times New Roman" w:cs="Times New Roman"/>
          <w:sz w:val="24"/>
          <w:szCs w:val="24"/>
          <w:lang w:val="sr-Cyrl-RS"/>
        </w:rPr>
        <w:t xml:space="preserve"> </w:t>
      </w:r>
      <w:proofErr w:type="spellStart"/>
      <w:r w:rsidRPr="004011B9">
        <w:rPr>
          <w:rFonts w:ascii="Times New Roman" w:hAnsi="Times New Roman" w:cs="Times New Roman"/>
          <w:sz w:val="24"/>
          <w:szCs w:val="24"/>
        </w:rPr>
        <w:t>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обавезан</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се</w:t>
      </w:r>
      <w:proofErr w:type="spellEnd"/>
      <w:r w:rsidRPr="004011B9">
        <w:rPr>
          <w:rFonts w:ascii="Times New Roman" w:hAnsi="Times New Roman" w:cs="Times New Roman"/>
          <w:sz w:val="24"/>
          <w:szCs w:val="24"/>
        </w:rPr>
        <w:t xml:space="preserve"> у </w:t>
      </w:r>
      <w:proofErr w:type="spellStart"/>
      <w:r w:rsidRPr="004011B9">
        <w:rPr>
          <w:rFonts w:ascii="Times New Roman" w:hAnsi="Times New Roman" w:cs="Times New Roman"/>
          <w:sz w:val="24"/>
          <w:szCs w:val="24"/>
        </w:rPr>
        <w:t>вршењу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превозне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услуге</w:t>
      </w:r>
      <w:proofErr w:type="spellEnd"/>
      <w:r w:rsidRPr="004011B9">
        <w:rPr>
          <w:rFonts w:ascii="Times New Roman" w:hAnsi="Times New Roman" w:cs="Times New Roman"/>
          <w:sz w:val="24"/>
          <w:szCs w:val="24"/>
        </w:rPr>
        <w:t xml:space="preserve"> у </w:t>
      </w:r>
      <w:proofErr w:type="spellStart"/>
      <w:r w:rsidRPr="004011B9">
        <w:rPr>
          <w:rFonts w:ascii="Times New Roman" w:hAnsi="Times New Roman" w:cs="Times New Roman"/>
          <w:sz w:val="24"/>
          <w:szCs w:val="24"/>
        </w:rPr>
        <w:t>потпуности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придржава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овереног</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реда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вожње</w:t>
      </w:r>
      <w:proofErr w:type="spellEnd"/>
      <w:r w:rsidRPr="004011B9">
        <w:rPr>
          <w:rFonts w:ascii="Times New Roman" w:hAnsi="Times New Roman" w:cs="Times New Roman"/>
          <w:sz w:val="24"/>
          <w:szCs w:val="24"/>
        </w:rPr>
        <w:t>.</w:t>
      </w:r>
    </w:p>
    <w:p w14:paraId="36AAE0E0" w14:textId="77777777" w:rsidR="004011B9" w:rsidRPr="004011B9" w:rsidRDefault="004011B9" w:rsidP="004011B9">
      <w:pPr>
        <w:tabs>
          <w:tab w:val="left" w:pos="4455"/>
        </w:tabs>
        <w:spacing w:line="276" w:lineRule="auto"/>
        <w:jc w:val="center"/>
        <w:rPr>
          <w:lang w:val="sr-Cyrl-CS"/>
        </w:rPr>
      </w:pPr>
    </w:p>
    <w:p w14:paraId="5481C153" w14:textId="77777777" w:rsidR="004011B9" w:rsidRPr="004011B9" w:rsidRDefault="004011B9" w:rsidP="004011B9">
      <w:pPr>
        <w:tabs>
          <w:tab w:val="left" w:pos="4455"/>
        </w:tabs>
        <w:spacing w:line="276" w:lineRule="auto"/>
        <w:jc w:val="center"/>
        <w:rPr>
          <w:lang w:val="sr-Cyrl-CS"/>
        </w:rPr>
      </w:pPr>
      <w:r w:rsidRPr="004011B9">
        <w:rPr>
          <w:lang w:val="sr-Cyrl-CS"/>
        </w:rPr>
        <w:t>Члан 7.</w:t>
      </w:r>
    </w:p>
    <w:p w14:paraId="10E25FBA" w14:textId="65ABA98F" w:rsidR="004011B9" w:rsidRPr="004011B9" w:rsidRDefault="004011B9" w:rsidP="004011B9">
      <w:pPr>
        <w:pStyle w:val="NoSpacing"/>
        <w:spacing w:line="276" w:lineRule="auto"/>
        <w:jc w:val="both"/>
        <w:rPr>
          <w:rFonts w:ascii="Times New Roman" w:hAnsi="Times New Roman" w:cs="Times New Roman"/>
          <w:sz w:val="24"/>
          <w:szCs w:val="24"/>
        </w:rPr>
      </w:pPr>
      <w:proofErr w:type="spellStart"/>
      <w:r w:rsidRPr="004011B9">
        <w:rPr>
          <w:rFonts w:ascii="Times New Roman" w:hAnsi="Times New Roman" w:cs="Times New Roman"/>
          <w:sz w:val="24"/>
          <w:szCs w:val="24"/>
        </w:rPr>
        <w:t>Превозник</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дужан</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да</w:t>
      </w:r>
      <w:proofErr w:type="spellEnd"/>
      <w:r w:rsidRPr="004011B9">
        <w:rPr>
          <w:rFonts w:ascii="Times New Roman" w:hAnsi="Times New Roman" w:cs="Times New Roman"/>
          <w:sz w:val="24"/>
          <w:szCs w:val="24"/>
        </w:rPr>
        <w:t xml:space="preserve"> у </w:t>
      </w:r>
      <w:proofErr w:type="spellStart"/>
      <w:r w:rsidRPr="004011B9">
        <w:rPr>
          <w:rFonts w:ascii="Times New Roman" w:hAnsi="Times New Roman" w:cs="Times New Roman"/>
          <w:sz w:val="24"/>
          <w:szCs w:val="24"/>
        </w:rPr>
        <w:t>реализацији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предметног</w:t>
      </w:r>
      <w:proofErr w:type="spellEnd"/>
      <w:r w:rsidR="009F748E">
        <w:rPr>
          <w:rFonts w:ascii="Times New Roman" w:hAnsi="Times New Roman" w:cs="Times New Roman"/>
          <w:sz w:val="24"/>
          <w:szCs w:val="24"/>
          <w:lang w:val="sr-Cyrl-RS"/>
        </w:rPr>
        <w:t xml:space="preserve"> оквирног споразума, односно</w:t>
      </w:r>
      <w:r w:rsidRPr="004011B9">
        <w:rPr>
          <w:rFonts w:ascii="Times New Roman" w:hAnsi="Times New Roman" w:cs="Times New Roman"/>
          <w:sz w:val="24"/>
          <w:szCs w:val="24"/>
        </w:rPr>
        <w:t xml:space="preserve"> </w:t>
      </w:r>
      <w:r w:rsidR="00303CC7">
        <w:rPr>
          <w:rFonts w:ascii="Times New Roman" w:hAnsi="Times New Roman" w:cs="Times New Roman"/>
          <w:sz w:val="24"/>
          <w:szCs w:val="24"/>
          <w:lang w:val="sr-Cyrl-RS"/>
        </w:rPr>
        <w:t xml:space="preserve">појединачних </w:t>
      </w:r>
      <w:proofErr w:type="spellStart"/>
      <w:r w:rsidRPr="004011B9">
        <w:rPr>
          <w:rFonts w:ascii="Times New Roman" w:hAnsi="Times New Roman" w:cs="Times New Roman"/>
          <w:sz w:val="24"/>
          <w:szCs w:val="24"/>
        </w:rPr>
        <w:t>уговора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примењује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прописе</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стандарде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који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односе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заштиту</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унапређење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животне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средине</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ефикасно</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коришћење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енергије</w:t>
      </w:r>
      <w:proofErr w:type="spellEnd"/>
      <w:r w:rsidRPr="004011B9">
        <w:rPr>
          <w:rFonts w:ascii="Times New Roman" w:hAnsi="Times New Roman" w:cs="Times New Roman"/>
          <w:sz w:val="24"/>
          <w:szCs w:val="24"/>
        </w:rPr>
        <w:t>.</w:t>
      </w:r>
    </w:p>
    <w:p w14:paraId="577F1C7D" w14:textId="38EE2AEE" w:rsidR="004011B9" w:rsidRPr="004011B9" w:rsidRDefault="004011B9" w:rsidP="004011B9">
      <w:pPr>
        <w:pStyle w:val="NoSpacing"/>
        <w:spacing w:line="276" w:lineRule="auto"/>
        <w:jc w:val="both"/>
        <w:rPr>
          <w:rFonts w:ascii="Times New Roman" w:hAnsi="Times New Roman" w:cs="Times New Roman"/>
          <w:sz w:val="24"/>
          <w:szCs w:val="24"/>
        </w:rPr>
      </w:pPr>
      <w:proofErr w:type="spellStart"/>
      <w:r w:rsidRPr="004011B9">
        <w:rPr>
          <w:rFonts w:ascii="Times New Roman" w:hAnsi="Times New Roman" w:cs="Times New Roman"/>
          <w:sz w:val="24"/>
          <w:szCs w:val="24"/>
        </w:rPr>
        <w:t>Превозник</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обавезује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да</w:t>
      </w:r>
      <w:proofErr w:type="spellEnd"/>
      <w:r w:rsidRPr="004011B9">
        <w:rPr>
          <w:rFonts w:ascii="Times New Roman" w:hAnsi="Times New Roman" w:cs="Times New Roman"/>
          <w:sz w:val="24"/>
          <w:szCs w:val="24"/>
        </w:rPr>
        <w:t xml:space="preserve"> у </w:t>
      </w:r>
      <w:proofErr w:type="spellStart"/>
      <w:r w:rsidRPr="004011B9">
        <w:rPr>
          <w:rFonts w:ascii="Times New Roman" w:hAnsi="Times New Roman" w:cs="Times New Roman"/>
          <w:sz w:val="24"/>
          <w:szCs w:val="24"/>
        </w:rPr>
        <w:t>свом</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раду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примењује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прописане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захтеве</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стандарде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безбедности</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здравља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раду</w:t>
      </w:r>
      <w:proofErr w:type="spellEnd"/>
      <w:r w:rsidRPr="004011B9">
        <w:rPr>
          <w:rFonts w:ascii="Times New Roman" w:hAnsi="Times New Roman" w:cs="Times New Roman"/>
          <w:sz w:val="24"/>
          <w:szCs w:val="24"/>
        </w:rPr>
        <w:t xml:space="preserve"> у </w:t>
      </w:r>
      <w:proofErr w:type="spellStart"/>
      <w:r w:rsidRPr="004011B9">
        <w:rPr>
          <w:rFonts w:ascii="Times New Roman" w:hAnsi="Times New Roman" w:cs="Times New Roman"/>
          <w:sz w:val="24"/>
          <w:szCs w:val="24"/>
        </w:rPr>
        <w:t>периоду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реализације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овог</w:t>
      </w:r>
      <w:proofErr w:type="spellEnd"/>
      <w:r w:rsidRPr="004011B9">
        <w:rPr>
          <w:rFonts w:ascii="Times New Roman" w:hAnsi="Times New Roman" w:cs="Times New Roman"/>
          <w:sz w:val="24"/>
          <w:szCs w:val="24"/>
        </w:rPr>
        <w:t xml:space="preserve"> </w:t>
      </w:r>
      <w:r w:rsidR="00303CC7">
        <w:rPr>
          <w:rFonts w:ascii="Times New Roman" w:hAnsi="Times New Roman" w:cs="Times New Roman"/>
          <w:sz w:val="24"/>
          <w:szCs w:val="24"/>
          <w:lang w:val="sr-Cyrl-RS"/>
        </w:rPr>
        <w:t>оквирног споразума</w:t>
      </w:r>
      <w:r w:rsidRPr="004011B9">
        <w:rPr>
          <w:rFonts w:ascii="Times New Roman" w:hAnsi="Times New Roman" w:cs="Times New Roman"/>
          <w:sz w:val="24"/>
          <w:szCs w:val="24"/>
        </w:rPr>
        <w:t>.</w:t>
      </w:r>
    </w:p>
    <w:p w14:paraId="4274D0E9" w14:textId="77777777" w:rsidR="004011B9" w:rsidRPr="004011B9" w:rsidRDefault="004011B9" w:rsidP="004011B9">
      <w:pPr>
        <w:pStyle w:val="NoSpacing"/>
        <w:spacing w:line="276" w:lineRule="auto"/>
        <w:jc w:val="both"/>
        <w:rPr>
          <w:rFonts w:ascii="Times New Roman" w:hAnsi="Times New Roman" w:cs="Times New Roman"/>
          <w:sz w:val="24"/>
          <w:szCs w:val="24"/>
        </w:rPr>
      </w:pPr>
      <w:proofErr w:type="spellStart"/>
      <w:r w:rsidRPr="004011B9">
        <w:rPr>
          <w:rFonts w:ascii="Times New Roman" w:hAnsi="Times New Roman" w:cs="Times New Roman"/>
          <w:sz w:val="24"/>
          <w:szCs w:val="24"/>
        </w:rPr>
        <w:t>Превозник</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прихвата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се</w:t>
      </w:r>
      <w:proofErr w:type="spellEnd"/>
      <w:r w:rsidRPr="004011B9">
        <w:rPr>
          <w:rFonts w:ascii="Times New Roman" w:hAnsi="Times New Roman" w:cs="Times New Roman"/>
          <w:sz w:val="24"/>
          <w:szCs w:val="24"/>
        </w:rPr>
        <w:t xml:space="preserve"> у </w:t>
      </w:r>
      <w:proofErr w:type="spellStart"/>
      <w:r w:rsidRPr="004011B9">
        <w:rPr>
          <w:rFonts w:ascii="Times New Roman" w:hAnsi="Times New Roman" w:cs="Times New Roman"/>
          <w:sz w:val="24"/>
          <w:szCs w:val="24"/>
        </w:rPr>
        <w:t>вршењу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услуге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превоза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путника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придржава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свих</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законских</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подзаконских</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прописа</w:t>
      </w:r>
      <w:proofErr w:type="spellEnd"/>
      <w:r w:rsidRPr="004011B9">
        <w:rPr>
          <w:rFonts w:ascii="Times New Roman" w:hAnsi="Times New Roman" w:cs="Times New Roman"/>
          <w:sz w:val="24"/>
          <w:szCs w:val="24"/>
        </w:rPr>
        <w:t>.</w:t>
      </w:r>
    </w:p>
    <w:p w14:paraId="167F4AE5" w14:textId="77777777" w:rsidR="004011B9" w:rsidRPr="004011B9" w:rsidRDefault="004011B9" w:rsidP="004011B9">
      <w:pPr>
        <w:pStyle w:val="NoSpacing"/>
        <w:spacing w:line="276" w:lineRule="auto"/>
        <w:jc w:val="both"/>
        <w:rPr>
          <w:rFonts w:ascii="Times New Roman" w:hAnsi="Times New Roman" w:cs="Times New Roman"/>
          <w:sz w:val="24"/>
          <w:szCs w:val="24"/>
        </w:rPr>
      </w:pPr>
      <w:proofErr w:type="spellStart"/>
      <w:r w:rsidRPr="004011B9">
        <w:rPr>
          <w:rFonts w:ascii="Times New Roman" w:hAnsi="Times New Roman" w:cs="Times New Roman"/>
          <w:sz w:val="24"/>
          <w:szCs w:val="24"/>
        </w:rPr>
        <w:t>Превозник</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је</w:t>
      </w:r>
      <w:proofErr w:type="spellEnd"/>
      <w:r w:rsidRPr="004011B9">
        <w:rPr>
          <w:rFonts w:ascii="Times New Roman" w:hAnsi="Times New Roman" w:cs="Times New Roman"/>
          <w:sz w:val="24"/>
          <w:szCs w:val="24"/>
        </w:rPr>
        <w:t xml:space="preserve"> у </w:t>
      </w:r>
      <w:proofErr w:type="spellStart"/>
      <w:r w:rsidRPr="004011B9">
        <w:rPr>
          <w:rFonts w:ascii="Times New Roman" w:hAnsi="Times New Roman" w:cs="Times New Roman"/>
          <w:sz w:val="24"/>
          <w:szCs w:val="24"/>
        </w:rPr>
        <w:t>обавези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обезбеди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аутобусе</w:t>
      </w:r>
      <w:proofErr w:type="spellEnd"/>
      <w:r w:rsidRPr="004011B9">
        <w:rPr>
          <w:rFonts w:ascii="Times New Roman" w:hAnsi="Times New Roman" w:cs="Times New Roman"/>
          <w:sz w:val="24"/>
          <w:szCs w:val="24"/>
        </w:rPr>
        <w:t xml:space="preserve"> у </w:t>
      </w:r>
      <w:proofErr w:type="spellStart"/>
      <w:r w:rsidRPr="004011B9">
        <w:rPr>
          <w:rFonts w:ascii="Times New Roman" w:hAnsi="Times New Roman" w:cs="Times New Roman"/>
          <w:sz w:val="24"/>
          <w:szCs w:val="24"/>
        </w:rPr>
        <w:t>складу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стварним</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потребама</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бројем</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путника</w:t>
      </w:r>
      <w:proofErr w:type="spellEnd"/>
      <w:r w:rsidRPr="004011B9">
        <w:rPr>
          <w:rFonts w:ascii="Times New Roman" w:hAnsi="Times New Roman" w:cs="Times New Roman"/>
          <w:sz w:val="24"/>
          <w:szCs w:val="24"/>
        </w:rPr>
        <w:t>.</w:t>
      </w:r>
    </w:p>
    <w:p w14:paraId="2C68FB46" w14:textId="74DBDBA4" w:rsidR="004011B9" w:rsidRPr="004011B9" w:rsidRDefault="004011B9" w:rsidP="00F950FC">
      <w:pPr>
        <w:spacing w:line="276" w:lineRule="auto"/>
        <w:jc w:val="both"/>
      </w:pPr>
      <w:r w:rsidRPr="004011B9">
        <w:lastRenderedPageBreak/>
        <w:t>Капацитет аутобуса превозник мора да прилагоди стварним потребама, то јест броју путника, на начин да сви путници</w:t>
      </w:r>
      <w:r w:rsidR="00F950FC">
        <w:t xml:space="preserve"> имају обезбеђен превоз и</w:t>
      </w:r>
      <w:r w:rsidRPr="004011B9">
        <w:t xml:space="preserve"> место за седење у аутобусу.</w:t>
      </w:r>
    </w:p>
    <w:p w14:paraId="527C7C3A" w14:textId="77EA615B" w:rsidR="004011B9" w:rsidRPr="004011B9" w:rsidRDefault="004011B9" w:rsidP="00F950FC">
      <w:pPr>
        <w:spacing w:line="276" w:lineRule="auto"/>
        <w:jc w:val="both"/>
      </w:pPr>
      <w:r w:rsidRPr="004011B9">
        <w:t>Деца предшколских установа, основних и средњих школа увек морају имати обезбеђено место за седење у аутобусу.</w:t>
      </w:r>
    </w:p>
    <w:p w14:paraId="0CB6A812" w14:textId="77777777" w:rsidR="004011B9" w:rsidRPr="004011B9" w:rsidRDefault="004011B9" w:rsidP="004011B9">
      <w:pPr>
        <w:spacing w:line="276" w:lineRule="auto"/>
        <w:jc w:val="center"/>
        <w:rPr>
          <w:lang w:val="sr-Cyrl-CS"/>
        </w:rPr>
      </w:pPr>
      <w:r w:rsidRPr="004011B9">
        <w:rPr>
          <w:lang w:val="sr-Cyrl-CS"/>
        </w:rPr>
        <w:t>Члан 8.</w:t>
      </w:r>
    </w:p>
    <w:p w14:paraId="565A7CB3" w14:textId="77777777" w:rsidR="004011B9" w:rsidRPr="004011B9" w:rsidRDefault="004011B9" w:rsidP="004011B9">
      <w:pPr>
        <w:pStyle w:val="NoSpacing"/>
        <w:spacing w:line="276" w:lineRule="auto"/>
        <w:jc w:val="both"/>
        <w:rPr>
          <w:rFonts w:ascii="Times New Roman" w:hAnsi="Times New Roman" w:cs="Times New Roman"/>
          <w:sz w:val="24"/>
          <w:szCs w:val="24"/>
        </w:rPr>
      </w:pPr>
      <w:proofErr w:type="spellStart"/>
      <w:r w:rsidRPr="004011B9">
        <w:rPr>
          <w:rFonts w:ascii="Times New Roman" w:hAnsi="Times New Roman" w:cs="Times New Roman"/>
          <w:sz w:val="24"/>
          <w:szCs w:val="24"/>
        </w:rPr>
        <w:t>Надлежна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организациона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јединица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Наручиоца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је</w:t>
      </w:r>
      <w:proofErr w:type="spellEnd"/>
      <w:r w:rsidRPr="004011B9">
        <w:rPr>
          <w:rFonts w:ascii="Times New Roman" w:hAnsi="Times New Roman" w:cs="Times New Roman"/>
          <w:sz w:val="24"/>
          <w:szCs w:val="24"/>
        </w:rPr>
        <w:t xml:space="preserve"> у </w:t>
      </w:r>
      <w:proofErr w:type="spellStart"/>
      <w:r w:rsidRPr="004011B9">
        <w:rPr>
          <w:rFonts w:ascii="Times New Roman" w:hAnsi="Times New Roman" w:cs="Times New Roman"/>
          <w:sz w:val="24"/>
          <w:szCs w:val="24"/>
        </w:rPr>
        <w:t>обавези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изда</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ажурира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ред</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вожње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за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сваку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линију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који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односи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следеће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елементе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број</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линије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траса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линије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стајалишта</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међустанична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растојања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времена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полазака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интервали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одвојено</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за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различите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врсте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периода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зимски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летњи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радни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дан</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субота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недеља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празници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школски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распуст</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остало</w:t>
      </w:r>
      <w:proofErr w:type="spellEnd"/>
      <w:r w:rsidRPr="004011B9">
        <w:rPr>
          <w:rFonts w:ascii="Times New Roman" w:hAnsi="Times New Roman" w:cs="Times New Roman"/>
          <w:sz w:val="24"/>
          <w:szCs w:val="24"/>
        </w:rPr>
        <w:t>.</w:t>
      </w:r>
    </w:p>
    <w:p w14:paraId="686EC7C6" w14:textId="77777777" w:rsidR="004011B9" w:rsidRPr="004011B9" w:rsidRDefault="004011B9" w:rsidP="004011B9">
      <w:pPr>
        <w:pStyle w:val="NoSpacing"/>
        <w:spacing w:line="276" w:lineRule="auto"/>
        <w:jc w:val="both"/>
        <w:rPr>
          <w:rFonts w:ascii="Times New Roman" w:hAnsi="Times New Roman" w:cs="Times New Roman"/>
          <w:sz w:val="24"/>
          <w:szCs w:val="24"/>
        </w:rPr>
      </w:pPr>
      <w:proofErr w:type="spellStart"/>
      <w:r w:rsidRPr="004011B9">
        <w:rPr>
          <w:rFonts w:ascii="Times New Roman" w:hAnsi="Times New Roman" w:cs="Times New Roman"/>
          <w:sz w:val="24"/>
          <w:szCs w:val="24"/>
        </w:rPr>
        <w:t>Измене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елемената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реда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вожње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из</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претходног</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става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овог</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члана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обавља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надлежна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организациона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јединица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Наручиоца</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доставља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их</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Превознику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најкасније</w:t>
      </w:r>
      <w:proofErr w:type="spellEnd"/>
      <w:r w:rsidRPr="004011B9">
        <w:rPr>
          <w:rFonts w:ascii="Times New Roman" w:hAnsi="Times New Roman" w:cs="Times New Roman"/>
          <w:sz w:val="24"/>
          <w:szCs w:val="24"/>
        </w:rPr>
        <w:t xml:space="preserve"> 3 (</w:t>
      </w:r>
      <w:proofErr w:type="spellStart"/>
      <w:r w:rsidRPr="004011B9">
        <w:rPr>
          <w:rFonts w:ascii="Times New Roman" w:hAnsi="Times New Roman" w:cs="Times New Roman"/>
          <w:sz w:val="24"/>
          <w:szCs w:val="24"/>
        </w:rPr>
        <w:t>три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радна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дана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отпочињања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њихове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примене</w:t>
      </w:r>
      <w:proofErr w:type="spellEnd"/>
      <w:r w:rsidRPr="004011B9">
        <w:rPr>
          <w:rFonts w:ascii="Times New Roman" w:hAnsi="Times New Roman" w:cs="Times New Roman"/>
          <w:sz w:val="24"/>
          <w:szCs w:val="24"/>
        </w:rPr>
        <w:t>.</w:t>
      </w:r>
    </w:p>
    <w:p w14:paraId="7CF2F495" w14:textId="77777777" w:rsidR="004011B9" w:rsidRPr="004011B9" w:rsidRDefault="004011B9" w:rsidP="004011B9">
      <w:pPr>
        <w:pStyle w:val="NoSpacing"/>
        <w:spacing w:line="276" w:lineRule="auto"/>
        <w:jc w:val="both"/>
        <w:rPr>
          <w:rFonts w:ascii="Times New Roman" w:hAnsi="Times New Roman" w:cs="Times New Roman"/>
          <w:sz w:val="24"/>
          <w:szCs w:val="24"/>
        </w:rPr>
      </w:pPr>
    </w:p>
    <w:p w14:paraId="0F9DE96C" w14:textId="77777777" w:rsidR="004011B9" w:rsidRPr="004011B9" w:rsidRDefault="004011B9" w:rsidP="004011B9">
      <w:pPr>
        <w:pStyle w:val="NoSpacing"/>
        <w:spacing w:line="276" w:lineRule="auto"/>
        <w:jc w:val="both"/>
        <w:rPr>
          <w:rFonts w:ascii="Times New Roman" w:hAnsi="Times New Roman" w:cs="Times New Roman"/>
          <w:sz w:val="24"/>
          <w:szCs w:val="24"/>
        </w:rPr>
      </w:pPr>
      <w:r w:rsidRPr="004011B9">
        <w:rPr>
          <w:rFonts w:ascii="Times New Roman" w:hAnsi="Times New Roman" w:cs="Times New Roman"/>
          <w:sz w:val="24"/>
          <w:szCs w:val="24"/>
        </w:rPr>
        <w:t>ОСИГУРАЊЕ ПУТНИКА И ВОЗИЛА</w:t>
      </w:r>
    </w:p>
    <w:p w14:paraId="3810A04A" w14:textId="77777777" w:rsidR="004011B9" w:rsidRPr="004011B9" w:rsidRDefault="004011B9" w:rsidP="004011B9">
      <w:pPr>
        <w:pStyle w:val="NoSpacing"/>
        <w:spacing w:line="276" w:lineRule="auto"/>
        <w:jc w:val="center"/>
        <w:rPr>
          <w:rFonts w:ascii="Times New Roman" w:hAnsi="Times New Roman" w:cs="Times New Roman"/>
          <w:sz w:val="24"/>
          <w:szCs w:val="24"/>
        </w:rPr>
      </w:pPr>
      <w:proofErr w:type="spellStart"/>
      <w:r w:rsidRPr="004011B9">
        <w:rPr>
          <w:rFonts w:ascii="Times New Roman" w:hAnsi="Times New Roman" w:cs="Times New Roman"/>
          <w:sz w:val="24"/>
          <w:szCs w:val="24"/>
        </w:rPr>
        <w:t>Члан</w:t>
      </w:r>
      <w:proofErr w:type="spellEnd"/>
      <w:r w:rsidRPr="004011B9">
        <w:rPr>
          <w:rFonts w:ascii="Times New Roman" w:hAnsi="Times New Roman" w:cs="Times New Roman"/>
          <w:sz w:val="24"/>
          <w:szCs w:val="24"/>
        </w:rPr>
        <w:t xml:space="preserve"> 9.</w:t>
      </w:r>
    </w:p>
    <w:p w14:paraId="70E1F85E" w14:textId="2A9CF45B" w:rsidR="004011B9" w:rsidRPr="004011B9" w:rsidRDefault="004011B9" w:rsidP="004011B9">
      <w:pPr>
        <w:pStyle w:val="NoSpacing"/>
        <w:spacing w:line="276" w:lineRule="auto"/>
        <w:jc w:val="both"/>
        <w:rPr>
          <w:rFonts w:ascii="Times New Roman" w:hAnsi="Times New Roman" w:cs="Times New Roman"/>
          <w:sz w:val="24"/>
          <w:szCs w:val="24"/>
        </w:rPr>
      </w:pPr>
      <w:proofErr w:type="spellStart"/>
      <w:r w:rsidRPr="004011B9">
        <w:rPr>
          <w:rFonts w:ascii="Times New Roman" w:hAnsi="Times New Roman" w:cs="Times New Roman"/>
          <w:sz w:val="24"/>
          <w:szCs w:val="24"/>
        </w:rPr>
        <w:t>Превозник</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обавезује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за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период</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трајања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овог</w:t>
      </w:r>
      <w:proofErr w:type="spellEnd"/>
      <w:r w:rsidRPr="004011B9">
        <w:rPr>
          <w:rFonts w:ascii="Times New Roman" w:hAnsi="Times New Roman" w:cs="Times New Roman"/>
          <w:sz w:val="24"/>
          <w:szCs w:val="24"/>
        </w:rPr>
        <w:t xml:space="preserve"> </w:t>
      </w:r>
      <w:r w:rsidR="00685F72">
        <w:rPr>
          <w:rFonts w:ascii="Times New Roman" w:hAnsi="Times New Roman" w:cs="Times New Roman"/>
          <w:sz w:val="24"/>
          <w:szCs w:val="24"/>
          <w:lang w:val="sr-Cyrl-RS"/>
        </w:rPr>
        <w:t>оквирног споразума и појединачних уговора</w:t>
      </w:r>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обезбеди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обавезно</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осигурање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возила</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путника</w:t>
      </w:r>
      <w:proofErr w:type="spellEnd"/>
      <w:r w:rsidRPr="004011B9">
        <w:rPr>
          <w:rFonts w:ascii="Times New Roman" w:hAnsi="Times New Roman" w:cs="Times New Roman"/>
          <w:sz w:val="24"/>
          <w:szCs w:val="24"/>
        </w:rPr>
        <w:t xml:space="preserve"> у </w:t>
      </w:r>
      <w:proofErr w:type="spellStart"/>
      <w:r w:rsidRPr="004011B9">
        <w:rPr>
          <w:rFonts w:ascii="Times New Roman" w:hAnsi="Times New Roman" w:cs="Times New Roman"/>
          <w:sz w:val="24"/>
          <w:szCs w:val="24"/>
        </w:rPr>
        <w:t>складу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прописима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који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регулишу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ту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материју</w:t>
      </w:r>
      <w:proofErr w:type="spellEnd"/>
      <w:r w:rsidRPr="004011B9">
        <w:rPr>
          <w:rFonts w:ascii="Times New Roman" w:hAnsi="Times New Roman" w:cs="Times New Roman"/>
          <w:sz w:val="24"/>
          <w:szCs w:val="24"/>
        </w:rPr>
        <w:t>.</w:t>
      </w:r>
    </w:p>
    <w:p w14:paraId="280224E9" w14:textId="1BDF89CC" w:rsidR="004011B9" w:rsidRPr="004011B9" w:rsidRDefault="004011B9" w:rsidP="004011B9">
      <w:pPr>
        <w:pStyle w:val="NoSpacing"/>
        <w:spacing w:line="276" w:lineRule="auto"/>
        <w:jc w:val="both"/>
        <w:rPr>
          <w:rFonts w:ascii="Times New Roman" w:hAnsi="Times New Roman" w:cs="Times New Roman"/>
          <w:sz w:val="24"/>
          <w:szCs w:val="24"/>
        </w:rPr>
      </w:pPr>
      <w:proofErr w:type="spellStart"/>
      <w:r w:rsidRPr="004011B9">
        <w:rPr>
          <w:rFonts w:ascii="Times New Roman" w:hAnsi="Times New Roman" w:cs="Times New Roman"/>
          <w:sz w:val="24"/>
          <w:szCs w:val="24"/>
        </w:rPr>
        <w:t>Сваку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штету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коју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Превозник</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претрпи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или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нанесе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трећем</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лицу</w:t>
      </w:r>
      <w:proofErr w:type="spellEnd"/>
      <w:r w:rsidRPr="004011B9">
        <w:rPr>
          <w:rFonts w:ascii="Times New Roman" w:hAnsi="Times New Roman" w:cs="Times New Roman"/>
          <w:sz w:val="24"/>
          <w:szCs w:val="24"/>
        </w:rPr>
        <w:t xml:space="preserve"> у </w:t>
      </w:r>
      <w:proofErr w:type="spellStart"/>
      <w:r w:rsidRPr="004011B9">
        <w:rPr>
          <w:rFonts w:ascii="Times New Roman" w:hAnsi="Times New Roman" w:cs="Times New Roman"/>
          <w:sz w:val="24"/>
          <w:szCs w:val="24"/>
        </w:rPr>
        <w:t>обављању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послова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који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предмет</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овог</w:t>
      </w:r>
      <w:proofErr w:type="spellEnd"/>
      <w:r w:rsidRPr="004011B9">
        <w:rPr>
          <w:rFonts w:ascii="Times New Roman" w:hAnsi="Times New Roman" w:cs="Times New Roman"/>
          <w:sz w:val="24"/>
          <w:szCs w:val="24"/>
        </w:rPr>
        <w:t xml:space="preserve"> </w:t>
      </w:r>
      <w:r w:rsidR="00685F72">
        <w:rPr>
          <w:rFonts w:ascii="Times New Roman" w:hAnsi="Times New Roman" w:cs="Times New Roman"/>
          <w:sz w:val="24"/>
          <w:szCs w:val="24"/>
          <w:lang w:val="sr-Cyrl-RS"/>
        </w:rPr>
        <w:t>оквирног споразума</w:t>
      </w:r>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сноси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Превозник</w:t>
      </w:r>
      <w:proofErr w:type="spellEnd"/>
      <w:r w:rsidRPr="004011B9">
        <w:rPr>
          <w:rFonts w:ascii="Times New Roman" w:hAnsi="Times New Roman" w:cs="Times New Roman"/>
          <w:sz w:val="24"/>
          <w:szCs w:val="24"/>
        </w:rPr>
        <w:t>.</w:t>
      </w:r>
    </w:p>
    <w:p w14:paraId="754ED4BC" w14:textId="77777777" w:rsidR="004011B9" w:rsidRPr="004011B9" w:rsidRDefault="004011B9" w:rsidP="004011B9">
      <w:pPr>
        <w:pStyle w:val="NoSpacing"/>
        <w:spacing w:line="276" w:lineRule="auto"/>
        <w:jc w:val="both"/>
        <w:rPr>
          <w:rFonts w:ascii="Times New Roman" w:hAnsi="Times New Roman" w:cs="Times New Roman"/>
          <w:sz w:val="24"/>
          <w:szCs w:val="24"/>
        </w:rPr>
      </w:pPr>
      <w:proofErr w:type="spellStart"/>
      <w:r w:rsidRPr="004011B9">
        <w:rPr>
          <w:rFonts w:ascii="Times New Roman" w:hAnsi="Times New Roman" w:cs="Times New Roman"/>
          <w:sz w:val="24"/>
          <w:szCs w:val="24"/>
        </w:rPr>
        <w:t>Превозник</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сагласан</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од</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Наручиоца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неће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истакнути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потраживање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износа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штете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који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надокнадио</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трећем</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лицу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или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је</w:t>
      </w:r>
      <w:proofErr w:type="spellEnd"/>
      <w:r w:rsidRPr="004011B9">
        <w:rPr>
          <w:rFonts w:ascii="Times New Roman" w:hAnsi="Times New Roman" w:cs="Times New Roman"/>
          <w:sz w:val="24"/>
          <w:szCs w:val="24"/>
        </w:rPr>
        <w:t xml:space="preserve"> у </w:t>
      </w:r>
      <w:proofErr w:type="spellStart"/>
      <w:r w:rsidRPr="004011B9">
        <w:rPr>
          <w:rFonts w:ascii="Times New Roman" w:hAnsi="Times New Roman" w:cs="Times New Roman"/>
          <w:sz w:val="24"/>
          <w:szCs w:val="24"/>
        </w:rPr>
        <w:t>обавези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га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надокнади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нити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било</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каква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друга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потраживања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по</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овом</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основу</w:t>
      </w:r>
      <w:proofErr w:type="spellEnd"/>
      <w:r w:rsidRPr="004011B9">
        <w:rPr>
          <w:rFonts w:ascii="Times New Roman" w:hAnsi="Times New Roman" w:cs="Times New Roman"/>
          <w:sz w:val="24"/>
          <w:szCs w:val="24"/>
        </w:rPr>
        <w:t>.</w:t>
      </w:r>
    </w:p>
    <w:p w14:paraId="6C44252F" w14:textId="77777777" w:rsidR="004011B9" w:rsidRPr="004011B9" w:rsidRDefault="004011B9" w:rsidP="004011B9">
      <w:pPr>
        <w:tabs>
          <w:tab w:val="left" w:pos="4455"/>
        </w:tabs>
        <w:spacing w:line="276" w:lineRule="auto"/>
        <w:jc w:val="both"/>
      </w:pPr>
    </w:p>
    <w:p w14:paraId="0D5363B4" w14:textId="77777777" w:rsidR="004011B9" w:rsidRPr="004011B9" w:rsidRDefault="004011B9" w:rsidP="004011B9">
      <w:pPr>
        <w:tabs>
          <w:tab w:val="left" w:pos="4455"/>
        </w:tabs>
        <w:spacing w:line="276" w:lineRule="auto"/>
        <w:jc w:val="both"/>
        <w:rPr>
          <w:lang w:val="sr-Cyrl-CS"/>
        </w:rPr>
      </w:pPr>
      <w:r w:rsidRPr="004011B9">
        <w:rPr>
          <w:lang w:val="sr-Cyrl-CS"/>
        </w:rPr>
        <w:t>НАЧИН И УСЛОВИ ЗАКЉУЧИВАЊА ПОЈЕДИНАЧНИХ УГОВОРА</w:t>
      </w:r>
    </w:p>
    <w:p w14:paraId="5324ABF5" w14:textId="77777777" w:rsidR="004011B9" w:rsidRPr="004011B9" w:rsidRDefault="004011B9" w:rsidP="004011B9">
      <w:pPr>
        <w:tabs>
          <w:tab w:val="left" w:pos="4455"/>
        </w:tabs>
        <w:spacing w:line="276" w:lineRule="auto"/>
        <w:jc w:val="both"/>
        <w:rPr>
          <w:lang w:val="sr-Cyrl-CS"/>
        </w:rPr>
      </w:pPr>
    </w:p>
    <w:p w14:paraId="40E5BF5A" w14:textId="77777777" w:rsidR="004011B9" w:rsidRPr="004011B9" w:rsidRDefault="004011B9" w:rsidP="004011B9">
      <w:pPr>
        <w:tabs>
          <w:tab w:val="left" w:pos="4455"/>
        </w:tabs>
        <w:spacing w:line="276" w:lineRule="auto"/>
        <w:jc w:val="center"/>
        <w:rPr>
          <w:lang w:val="sr-Cyrl-CS"/>
        </w:rPr>
      </w:pPr>
      <w:r w:rsidRPr="004011B9">
        <w:rPr>
          <w:lang w:val="sr-Cyrl-CS"/>
        </w:rPr>
        <w:t>Члан 10.</w:t>
      </w:r>
    </w:p>
    <w:p w14:paraId="48EAC85F" w14:textId="77777777" w:rsidR="004011B9" w:rsidRPr="004011B9" w:rsidRDefault="004011B9" w:rsidP="004011B9">
      <w:pPr>
        <w:tabs>
          <w:tab w:val="left" w:pos="4455"/>
        </w:tabs>
        <w:spacing w:line="276" w:lineRule="auto"/>
        <w:jc w:val="both"/>
        <w:rPr>
          <w:lang w:val="sr-Cyrl-CS"/>
        </w:rPr>
      </w:pPr>
      <w:r w:rsidRPr="004011B9">
        <w:rPr>
          <w:lang w:val="sr-Cyrl-CS"/>
        </w:rPr>
        <w:t>Након закључења оквирног споразума, када настане потреба Наручиоца за предметом набавке, Наручилац ће доставити на потпис Превознику предлог појединачног уговора о јавној набавци или издати наруџбеницу.</w:t>
      </w:r>
    </w:p>
    <w:p w14:paraId="7215B4D5" w14:textId="77777777" w:rsidR="004011B9" w:rsidRPr="004011B9" w:rsidRDefault="004011B9" w:rsidP="004011B9">
      <w:pPr>
        <w:tabs>
          <w:tab w:val="left" w:pos="4455"/>
        </w:tabs>
        <w:spacing w:line="276" w:lineRule="auto"/>
        <w:jc w:val="both"/>
        <w:rPr>
          <w:lang w:val="sr-Cyrl-CS"/>
        </w:rPr>
      </w:pPr>
      <w:r w:rsidRPr="004011B9">
        <w:rPr>
          <w:lang w:val="sr-Cyrl-CS"/>
        </w:rPr>
        <w:t>При закључивању појединачних уговора не могу се мењати битни услови из овог оквирног споразума.</w:t>
      </w:r>
    </w:p>
    <w:p w14:paraId="45C744CB" w14:textId="77777777" w:rsidR="004011B9" w:rsidRPr="004011B9" w:rsidRDefault="004011B9" w:rsidP="004011B9">
      <w:pPr>
        <w:tabs>
          <w:tab w:val="left" w:pos="4455"/>
        </w:tabs>
        <w:spacing w:line="276" w:lineRule="auto"/>
        <w:jc w:val="both"/>
        <w:rPr>
          <w:lang w:val="sr-Cyrl-CS"/>
        </w:rPr>
      </w:pPr>
      <w:r w:rsidRPr="004011B9">
        <w:rPr>
          <w:lang w:val="sr-Cyrl-CS"/>
        </w:rPr>
        <w:t>Превозник је дужан да у року од 5 дана од пријема, врати Наручиоцу потписан појединачни уговор.</w:t>
      </w:r>
    </w:p>
    <w:p w14:paraId="06A5597B" w14:textId="77777777" w:rsidR="004011B9" w:rsidRDefault="004011B9" w:rsidP="004011B9">
      <w:pPr>
        <w:tabs>
          <w:tab w:val="left" w:pos="4455"/>
        </w:tabs>
        <w:spacing w:line="276" w:lineRule="auto"/>
        <w:jc w:val="both"/>
        <w:rPr>
          <w:lang w:val="sr-Cyrl-CS"/>
        </w:rPr>
      </w:pPr>
      <w:r w:rsidRPr="004011B9">
        <w:rPr>
          <w:lang w:val="sr-Cyrl-CS"/>
        </w:rPr>
        <w:t>Уколико Превозник одбије да потпише појединачни уговор, Наручилац ће уновчити средство обезбеђења за добро извршење посла.</w:t>
      </w:r>
    </w:p>
    <w:p w14:paraId="3EEF4598" w14:textId="77777777" w:rsidR="006F7FA5" w:rsidRPr="004011B9" w:rsidRDefault="006F7FA5" w:rsidP="004011B9">
      <w:pPr>
        <w:tabs>
          <w:tab w:val="left" w:pos="4455"/>
        </w:tabs>
        <w:spacing w:line="276" w:lineRule="auto"/>
        <w:jc w:val="both"/>
        <w:rPr>
          <w:lang w:val="sr-Cyrl-CS"/>
        </w:rPr>
      </w:pPr>
    </w:p>
    <w:p w14:paraId="10667E35" w14:textId="77777777" w:rsidR="004011B9" w:rsidRPr="004011B9" w:rsidRDefault="004011B9" w:rsidP="004011B9">
      <w:pPr>
        <w:tabs>
          <w:tab w:val="left" w:pos="4455"/>
        </w:tabs>
        <w:spacing w:line="276" w:lineRule="auto"/>
        <w:jc w:val="center"/>
        <w:rPr>
          <w:lang w:val="sr-Cyrl-CS"/>
        </w:rPr>
      </w:pPr>
      <w:r w:rsidRPr="004011B9">
        <w:rPr>
          <w:lang w:val="sr-Cyrl-CS"/>
        </w:rPr>
        <w:t>Члан 11.</w:t>
      </w:r>
    </w:p>
    <w:p w14:paraId="47046569" w14:textId="7C4DB7C0" w:rsidR="004011B9" w:rsidRPr="004011B9" w:rsidRDefault="004011B9" w:rsidP="004011B9">
      <w:pPr>
        <w:tabs>
          <w:tab w:val="left" w:pos="4455"/>
        </w:tabs>
        <w:spacing w:line="276" w:lineRule="auto"/>
        <w:jc w:val="both"/>
        <w:rPr>
          <w:lang w:val="sr-Cyrl-CS"/>
        </w:rPr>
      </w:pPr>
      <w:r w:rsidRPr="004011B9">
        <w:rPr>
          <w:lang w:val="sr-Cyrl-CS"/>
        </w:rPr>
        <w:t>Појединачни уговор се закључује или под условима из овог оквирног споразума у погледу предмета набавке, цена, начина и рокова плаћања и рокова извршења услуге, и др.</w:t>
      </w:r>
    </w:p>
    <w:p w14:paraId="0EB342CA" w14:textId="77777777" w:rsidR="004011B9" w:rsidRPr="004011B9" w:rsidRDefault="004011B9" w:rsidP="004011B9">
      <w:pPr>
        <w:tabs>
          <w:tab w:val="left" w:pos="4455"/>
        </w:tabs>
        <w:spacing w:line="276" w:lineRule="auto"/>
        <w:jc w:val="both"/>
        <w:rPr>
          <w:lang w:val="sr-Cyrl-CS"/>
        </w:rPr>
      </w:pPr>
    </w:p>
    <w:p w14:paraId="0E160A77" w14:textId="77777777" w:rsidR="004011B9" w:rsidRPr="004011B9" w:rsidRDefault="004011B9" w:rsidP="004011B9">
      <w:pPr>
        <w:tabs>
          <w:tab w:val="left" w:pos="4455"/>
        </w:tabs>
        <w:spacing w:line="276" w:lineRule="auto"/>
        <w:jc w:val="both"/>
        <w:rPr>
          <w:lang w:val="sr-Cyrl-CS"/>
        </w:rPr>
      </w:pPr>
      <w:r w:rsidRPr="004011B9">
        <w:rPr>
          <w:lang w:val="sr-Cyrl-CS"/>
        </w:rPr>
        <w:lastRenderedPageBreak/>
        <w:t>НАЧИН И РОК ПЛАЋАЊА</w:t>
      </w:r>
    </w:p>
    <w:p w14:paraId="7E9C2ADA" w14:textId="77777777" w:rsidR="004011B9" w:rsidRPr="004011B9" w:rsidRDefault="004011B9" w:rsidP="004011B9">
      <w:pPr>
        <w:tabs>
          <w:tab w:val="left" w:pos="4455"/>
        </w:tabs>
        <w:spacing w:line="276" w:lineRule="auto"/>
        <w:jc w:val="center"/>
        <w:rPr>
          <w:lang w:val="sr-Cyrl-CS"/>
        </w:rPr>
      </w:pPr>
      <w:r w:rsidRPr="004011B9">
        <w:rPr>
          <w:lang w:val="sr-Cyrl-CS"/>
        </w:rPr>
        <w:t>Члан 12.</w:t>
      </w:r>
    </w:p>
    <w:p w14:paraId="4824F32B" w14:textId="6F385192" w:rsidR="004011B9" w:rsidRPr="004011B9" w:rsidRDefault="004011B9" w:rsidP="006F7FA5">
      <w:pPr>
        <w:spacing w:line="276" w:lineRule="auto"/>
        <w:jc w:val="both"/>
        <w:rPr>
          <w:rFonts w:eastAsia="Arial"/>
          <w:bCs/>
          <w:iCs/>
        </w:rPr>
      </w:pPr>
      <w:r w:rsidRPr="004011B9">
        <w:rPr>
          <w:rFonts w:eastAsia="Arial"/>
          <w:iCs/>
          <w:lang w:val="sr-Cyrl-CS"/>
        </w:rPr>
        <w:t>Плаћање се врши уплатом на рачун п</w:t>
      </w:r>
      <w:r w:rsidR="00685F72">
        <w:rPr>
          <w:rFonts w:eastAsia="Arial"/>
          <w:iCs/>
          <w:lang w:val="sr-Cyrl-CS"/>
        </w:rPr>
        <w:t>ревозника</w:t>
      </w:r>
      <w:r w:rsidRPr="004011B9">
        <w:rPr>
          <w:rFonts w:eastAsia="Arial"/>
          <w:iCs/>
          <w:lang w:val="sr-Cyrl-CS"/>
        </w:rPr>
        <w:t xml:space="preserve">, </w:t>
      </w:r>
      <w:r w:rsidRPr="004011B9">
        <w:rPr>
          <w:rFonts w:eastAsia="Arial"/>
          <w:iCs/>
        </w:rPr>
        <w:t xml:space="preserve">у року до </w:t>
      </w:r>
      <w:r w:rsidRPr="004011B9">
        <w:rPr>
          <w:rFonts w:eastAsia="Arial"/>
          <w:iCs/>
          <w:lang w:val="sr-Cyrl-RS"/>
        </w:rPr>
        <w:t>_________ (</w:t>
      </w:r>
      <w:r w:rsidRPr="004011B9">
        <w:t>минимум 30 а максимум 45</w:t>
      </w:r>
      <w:r w:rsidRPr="004011B9">
        <w:rPr>
          <w:lang w:val="sr-Cyrl-RS"/>
        </w:rPr>
        <w:t xml:space="preserve">) </w:t>
      </w:r>
      <w:r w:rsidRPr="004011B9">
        <w:rPr>
          <w:rFonts w:eastAsia="Arial"/>
          <w:iCs/>
        </w:rPr>
        <w:t>дана од дана пријема фактуре за претходни месец испостављене</w:t>
      </w:r>
      <w:r w:rsidRPr="004011B9">
        <w:rPr>
          <w:rFonts w:eastAsia="Arial"/>
          <w:iCs/>
          <w:lang w:val="sr-Cyrl-CS"/>
        </w:rPr>
        <w:t xml:space="preserve"> на основу документа којим је потврђена </w:t>
      </w:r>
      <w:r w:rsidRPr="004011B9">
        <w:rPr>
          <w:rFonts w:eastAsia="Arial"/>
          <w:iCs/>
        </w:rPr>
        <w:t xml:space="preserve">извршена услуга </w:t>
      </w:r>
      <w:r w:rsidRPr="004011B9">
        <w:rPr>
          <w:rFonts w:eastAsia="Arial"/>
          <w:iCs/>
          <w:lang w:val="sr-Cyrl-CS"/>
        </w:rPr>
        <w:t xml:space="preserve">према </w:t>
      </w:r>
      <w:r w:rsidRPr="004011B9">
        <w:rPr>
          <w:rFonts w:eastAsia="Arial"/>
          <w:iCs/>
        </w:rPr>
        <w:t xml:space="preserve">стварном броју вожених </w:t>
      </w:r>
      <w:r w:rsidRPr="004011B9">
        <w:rPr>
          <w:rFonts w:eastAsia="Arial"/>
          <w:iCs/>
          <w:lang w:val="sr-Cyrl-CS"/>
        </w:rPr>
        <w:t xml:space="preserve">дана у претходном месецу. </w:t>
      </w:r>
      <w:r w:rsidRPr="004011B9">
        <w:rPr>
          <w:rFonts w:eastAsia="Arial"/>
          <w:iCs/>
        </w:rPr>
        <w:t>П</w:t>
      </w:r>
      <w:r w:rsidR="00685F72">
        <w:rPr>
          <w:rFonts w:eastAsia="Arial"/>
          <w:iCs/>
          <w:lang w:val="sr-Cyrl-RS"/>
        </w:rPr>
        <w:t>ревозник</w:t>
      </w:r>
      <w:r w:rsidRPr="004011B9">
        <w:rPr>
          <w:rFonts w:eastAsia="Arial"/>
          <w:iCs/>
        </w:rPr>
        <w:t xml:space="preserve"> испоставља фактуру за извршену услугу најкасније до 10. у месецу за претходни месец.</w:t>
      </w:r>
    </w:p>
    <w:p w14:paraId="4C9189C5" w14:textId="77777777" w:rsidR="004011B9" w:rsidRPr="004011B9" w:rsidRDefault="004011B9" w:rsidP="004011B9">
      <w:pPr>
        <w:spacing w:line="276" w:lineRule="auto"/>
        <w:jc w:val="both"/>
      </w:pPr>
    </w:p>
    <w:p w14:paraId="065F198B" w14:textId="77777777" w:rsidR="004011B9" w:rsidRPr="004011B9" w:rsidRDefault="004011B9" w:rsidP="004011B9">
      <w:pPr>
        <w:tabs>
          <w:tab w:val="left" w:pos="4455"/>
        </w:tabs>
        <w:spacing w:line="276" w:lineRule="auto"/>
        <w:jc w:val="both"/>
        <w:rPr>
          <w:lang w:val="sr-Cyrl-CS"/>
        </w:rPr>
      </w:pPr>
      <w:r w:rsidRPr="004011B9">
        <w:rPr>
          <w:lang w:val="sr-Cyrl-CS"/>
        </w:rPr>
        <w:t>Пријем услуге се врши потписивањем записника од стране овлашћених лица оба уговарача.</w:t>
      </w:r>
    </w:p>
    <w:p w14:paraId="0963AE36" w14:textId="77777777" w:rsidR="004011B9" w:rsidRPr="004011B9" w:rsidRDefault="004011B9" w:rsidP="004011B9">
      <w:pPr>
        <w:tabs>
          <w:tab w:val="left" w:pos="4455"/>
        </w:tabs>
        <w:spacing w:line="276" w:lineRule="auto"/>
        <w:jc w:val="both"/>
      </w:pPr>
    </w:p>
    <w:p w14:paraId="501EF062" w14:textId="77777777" w:rsidR="004011B9" w:rsidRPr="004011B9" w:rsidRDefault="004011B9" w:rsidP="006F7FA5">
      <w:pPr>
        <w:pStyle w:val="Header"/>
        <w:spacing w:line="276" w:lineRule="auto"/>
        <w:jc w:val="both"/>
        <w:rPr>
          <w:lang w:val="sr-Cyrl-CS"/>
        </w:rPr>
      </w:pPr>
      <w:r w:rsidRPr="004011B9">
        <w:rPr>
          <w:lang w:val="sr-Cyrl-CS"/>
        </w:rPr>
        <w:t>Превозник је дужан да рачуне, за извршене услуге достави Наручиоцу на адресу:</w:t>
      </w:r>
    </w:p>
    <w:p w14:paraId="4DF8C43B" w14:textId="5ACB8B43" w:rsidR="004011B9" w:rsidRPr="004011B9" w:rsidRDefault="004011B9" w:rsidP="006F7FA5">
      <w:pPr>
        <w:pStyle w:val="Header"/>
        <w:spacing w:line="276" w:lineRule="auto"/>
        <w:jc w:val="both"/>
      </w:pPr>
      <w:r w:rsidRPr="004011B9">
        <w:rPr>
          <w:lang w:val="sr-Cyrl-CS"/>
        </w:rPr>
        <w:t>Општина Мали Зворник,</w:t>
      </w:r>
      <w:r w:rsidR="00840F4E">
        <w:rPr>
          <w:lang w:val="sr-Cyrl-CS"/>
        </w:rPr>
        <w:t xml:space="preserve"> </w:t>
      </w:r>
      <w:r w:rsidRPr="004011B9">
        <w:rPr>
          <w:lang w:val="sr-Cyrl-CS"/>
        </w:rPr>
        <w:t xml:space="preserve">Краља Петра </w:t>
      </w:r>
      <w:r w:rsidRPr="004011B9">
        <w:t>I</w:t>
      </w:r>
      <w:r w:rsidRPr="004011B9">
        <w:rPr>
          <w:lang w:val="sr-Cyrl-CS"/>
        </w:rPr>
        <w:t xml:space="preserve"> 38,</w:t>
      </w:r>
      <w:r w:rsidR="00840F4E">
        <w:rPr>
          <w:lang w:val="sr-Cyrl-CS"/>
        </w:rPr>
        <w:t xml:space="preserve"> </w:t>
      </w:r>
      <w:r w:rsidRPr="004011B9">
        <w:rPr>
          <w:lang w:val="sr-Cyrl-CS"/>
        </w:rPr>
        <w:t>Мали Зворник</w:t>
      </w:r>
      <w:r w:rsidRPr="004011B9">
        <w:rPr>
          <w:rFonts w:eastAsia="Lucida Sans Unicode"/>
          <w:bCs/>
          <w:lang w:val="sr-Cyrl-CS"/>
        </w:rPr>
        <w:t>.</w:t>
      </w:r>
      <w:r w:rsidRPr="004011B9">
        <w:t xml:space="preserve"> </w:t>
      </w:r>
    </w:p>
    <w:p w14:paraId="5B8CE319" w14:textId="77777777" w:rsidR="004011B9" w:rsidRPr="004011B9" w:rsidRDefault="004011B9" w:rsidP="004011B9">
      <w:pPr>
        <w:tabs>
          <w:tab w:val="left" w:pos="4455"/>
        </w:tabs>
        <w:spacing w:line="276" w:lineRule="auto"/>
        <w:jc w:val="both"/>
        <w:rPr>
          <w:lang w:val="sr-Cyrl-CS"/>
        </w:rPr>
      </w:pPr>
    </w:p>
    <w:p w14:paraId="46F123DA" w14:textId="77777777" w:rsidR="004011B9" w:rsidRPr="004011B9" w:rsidRDefault="004011B9" w:rsidP="004011B9">
      <w:pPr>
        <w:tabs>
          <w:tab w:val="left" w:pos="4455"/>
        </w:tabs>
        <w:spacing w:line="276" w:lineRule="auto"/>
        <w:jc w:val="both"/>
        <w:rPr>
          <w:lang w:val="sr-Cyrl-CS"/>
        </w:rPr>
      </w:pPr>
      <w:r w:rsidRPr="004011B9">
        <w:rPr>
          <w:lang w:val="sr-Cyrl-CS"/>
        </w:rPr>
        <w:t>РОК ПРУЖАЊА УСЛУГЕ</w:t>
      </w:r>
    </w:p>
    <w:p w14:paraId="2BF94002" w14:textId="77777777" w:rsidR="004011B9" w:rsidRPr="004011B9" w:rsidRDefault="004011B9" w:rsidP="004011B9">
      <w:pPr>
        <w:tabs>
          <w:tab w:val="left" w:pos="4455"/>
        </w:tabs>
        <w:spacing w:line="276" w:lineRule="auto"/>
        <w:jc w:val="center"/>
        <w:rPr>
          <w:lang w:val="sr-Cyrl-CS"/>
        </w:rPr>
      </w:pPr>
      <w:r w:rsidRPr="004011B9">
        <w:rPr>
          <w:lang w:val="sr-Cyrl-CS"/>
        </w:rPr>
        <w:t>Члан 13.</w:t>
      </w:r>
    </w:p>
    <w:p w14:paraId="14195017" w14:textId="7E28557C" w:rsidR="004011B9" w:rsidRDefault="004011B9" w:rsidP="004011B9">
      <w:pPr>
        <w:tabs>
          <w:tab w:val="left" w:pos="187"/>
        </w:tabs>
        <w:spacing w:line="276" w:lineRule="auto"/>
        <w:jc w:val="both"/>
      </w:pPr>
      <w:r w:rsidRPr="004011B9">
        <w:t xml:space="preserve">Превозник је дужан да </w:t>
      </w:r>
      <w:r w:rsidR="006F7FA5">
        <w:rPr>
          <w:lang w:val="sr-Cyrl-RS"/>
        </w:rPr>
        <w:t>предметну</w:t>
      </w:r>
      <w:r w:rsidRPr="004011B9">
        <w:t xml:space="preserve"> услугу пружа</w:t>
      </w:r>
      <w:r w:rsidR="006F7FA5">
        <w:rPr>
          <w:lang w:val="sr-Cyrl-CS"/>
        </w:rPr>
        <w:t xml:space="preserve"> </w:t>
      </w:r>
      <w:r w:rsidRPr="004011B9">
        <w:t>12 месеци, од дана потписивања оквирног споразума и појединачних уговора.</w:t>
      </w:r>
    </w:p>
    <w:p w14:paraId="6C647BA4" w14:textId="0DC9EA55" w:rsidR="00347892" w:rsidRPr="004011B9" w:rsidRDefault="00347892" w:rsidP="004011B9">
      <w:pPr>
        <w:tabs>
          <w:tab w:val="left" w:pos="187"/>
        </w:tabs>
        <w:spacing w:line="276" w:lineRule="auto"/>
        <w:jc w:val="both"/>
        <w:rPr>
          <w:lang w:val="sr-Cyrl-CS"/>
        </w:rPr>
      </w:pPr>
      <w:r w:rsidRPr="00B53B94">
        <w:rPr>
          <w:b/>
        </w:rPr>
        <w:t xml:space="preserve">Наручилац задржава право да скрати рок </w:t>
      </w:r>
      <w:r>
        <w:rPr>
          <w:b/>
        </w:rPr>
        <w:t>важења</w:t>
      </w:r>
      <w:r w:rsidRPr="00B53B94">
        <w:rPr>
          <w:b/>
        </w:rPr>
        <w:t xml:space="preserve"> </w:t>
      </w:r>
      <w:r>
        <w:rPr>
          <w:b/>
          <w:lang w:val="sr-Cyrl-RS"/>
        </w:rPr>
        <w:t>оквирног споразума</w:t>
      </w:r>
      <w:r w:rsidRPr="00B53B94">
        <w:rPr>
          <w:b/>
        </w:rPr>
        <w:t>, у случају</w:t>
      </w:r>
      <w:r>
        <w:rPr>
          <w:b/>
        </w:rPr>
        <w:t xml:space="preserve"> да у периоду важења истог, потпише</w:t>
      </w:r>
      <w:r w:rsidRPr="00B53B94">
        <w:rPr>
          <w:b/>
        </w:rPr>
        <w:t xml:space="preserve"> </w:t>
      </w:r>
      <w:r>
        <w:rPr>
          <w:b/>
        </w:rPr>
        <w:t>јавни</w:t>
      </w:r>
      <w:r w:rsidRPr="00B53B94">
        <w:rPr>
          <w:b/>
        </w:rPr>
        <w:t xml:space="preserve"> </w:t>
      </w:r>
      <w:r>
        <w:rPr>
          <w:b/>
        </w:rPr>
        <w:t>уговор</w:t>
      </w:r>
      <w:r w:rsidRPr="00B53B94">
        <w:rPr>
          <w:b/>
        </w:rPr>
        <w:t xml:space="preserve"> о ЈПП са елементима концесије о поверавању обављања комуналне делатности линијског превоза путника на територији општине </w:t>
      </w:r>
      <w:r>
        <w:rPr>
          <w:b/>
          <w:lang w:val="sr-Cyrl-BA"/>
        </w:rPr>
        <w:t>Мали Зворник</w:t>
      </w:r>
      <w:r w:rsidRPr="00B53B94">
        <w:rPr>
          <w:b/>
        </w:rPr>
        <w:t>.</w:t>
      </w:r>
    </w:p>
    <w:p w14:paraId="2A224126" w14:textId="77777777" w:rsidR="004011B9" w:rsidRPr="004011B9" w:rsidRDefault="004011B9" w:rsidP="004011B9">
      <w:pPr>
        <w:tabs>
          <w:tab w:val="left" w:pos="4455"/>
        </w:tabs>
        <w:spacing w:line="276" w:lineRule="auto"/>
        <w:jc w:val="both"/>
        <w:rPr>
          <w:lang w:val="sr-Cyrl-CS"/>
        </w:rPr>
      </w:pPr>
    </w:p>
    <w:p w14:paraId="7F2A0A85" w14:textId="77777777" w:rsidR="004011B9" w:rsidRPr="004011B9" w:rsidRDefault="004011B9" w:rsidP="004011B9">
      <w:pPr>
        <w:spacing w:line="276" w:lineRule="auto"/>
      </w:pPr>
      <w:r w:rsidRPr="004011B9">
        <w:t>ПРИЈЕМ УСЛУГЕ И ОТКЛАЊАЊЕ НЕДОСТАТАКА</w:t>
      </w:r>
    </w:p>
    <w:p w14:paraId="0AE2879B" w14:textId="77777777" w:rsidR="004011B9" w:rsidRPr="004011B9" w:rsidRDefault="004011B9" w:rsidP="004011B9">
      <w:pPr>
        <w:spacing w:line="276" w:lineRule="auto"/>
      </w:pPr>
    </w:p>
    <w:p w14:paraId="2F78FF61" w14:textId="77777777" w:rsidR="004011B9" w:rsidRPr="004011B9" w:rsidRDefault="004011B9" w:rsidP="004011B9">
      <w:pPr>
        <w:spacing w:line="276" w:lineRule="auto"/>
        <w:ind w:firstLine="425"/>
        <w:jc w:val="center"/>
      </w:pPr>
      <w:r w:rsidRPr="004011B9">
        <w:t xml:space="preserve">Члан </w:t>
      </w:r>
      <w:r w:rsidRPr="004011B9">
        <w:rPr>
          <w:lang w:val="sr-Cyrl-CS"/>
        </w:rPr>
        <w:t>14</w:t>
      </w:r>
      <w:r w:rsidRPr="004011B9">
        <w:t>.</w:t>
      </w:r>
    </w:p>
    <w:p w14:paraId="4FE9FD4F" w14:textId="7D4B562F" w:rsidR="004011B9" w:rsidRPr="004011B9" w:rsidRDefault="004011B9" w:rsidP="006F7FA5">
      <w:pPr>
        <w:spacing w:line="276" w:lineRule="auto"/>
        <w:jc w:val="both"/>
      </w:pPr>
      <w:r w:rsidRPr="004011B9">
        <w:rPr>
          <w:lang w:val="ru-RU"/>
        </w:rPr>
        <w:t>Превозник</w:t>
      </w:r>
      <w:r w:rsidRPr="004011B9">
        <w:rPr>
          <w:lang w:val="sr-Cyrl-CS"/>
        </w:rPr>
        <w:t xml:space="preserve"> преузима потпуну одговорност за квалитет извршене услуге на основу појединачног уговора о јавној набавци, </w:t>
      </w:r>
      <w:r w:rsidRPr="004011B9">
        <w:t xml:space="preserve">у складу са овим оквирним споразумом. </w:t>
      </w:r>
    </w:p>
    <w:p w14:paraId="5EA7AE11" w14:textId="77777777" w:rsidR="004011B9" w:rsidRPr="004011B9" w:rsidRDefault="004011B9" w:rsidP="006F7FA5">
      <w:pPr>
        <w:spacing w:line="276" w:lineRule="auto"/>
        <w:jc w:val="both"/>
      </w:pPr>
      <w:r w:rsidRPr="004011B9">
        <w:t>У</w:t>
      </w:r>
      <w:r w:rsidRPr="004011B9">
        <w:rPr>
          <w:lang w:val="sr-Cyrl-CS"/>
        </w:rPr>
        <w:t>ко</w:t>
      </w:r>
      <w:r w:rsidRPr="004011B9">
        <w:t xml:space="preserve">лико Наручилац има евентуалне примедбе на извршену услугу исте ће без одлагања саопштити, односно доставити писаним путем </w:t>
      </w:r>
      <w:r w:rsidRPr="004011B9">
        <w:rPr>
          <w:lang w:val="sr-Cyrl-CS"/>
        </w:rPr>
        <w:t>Превознику</w:t>
      </w:r>
      <w:r w:rsidRPr="004011B9">
        <w:t xml:space="preserve">.  </w:t>
      </w:r>
    </w:p>
    <w:p w14:paraId="61CDB15E" w14:textId="77777777" w:rsidR="004011B9" w:rsidRPr="004011B9" w:rsidRDefault="004011B9" w:rsidP="006F7FA5">
      <w:pPr>
        <w:spacing w:line="276" w:lineRule="auto"/>
        <w:jc w:val="both"/>
        <w:rPr>
          <w:lang w:val="sr-Cyrl-CS"/>
        </w:rPr>
      </w:pPr>
      <w:r w:rsidRPr="004011B9">
        <w:rPr>
          <w:lang w:val="ru-RU"/>
        </w:rPr>
        <w:t>Превозник</w:t>
      </w:r>
      <w:r w:rsidRPr="004011B9">
        <w:rPr>
          <w:lang w:val="sr-Cyrl-CS"/>
        </w:rPr>
        <w:t xml:space="preserve"> се обавезује да у свему поступи по евентуалним примедбама Наручиоца и недостатке отклони без одлагања у роковима које одреди Наручилац.</w:t>
      </w:r>
    </w:p>
    <w:p w14:paraId="2B1A5245" w14:textId="131920F4" w:rsidR="004011B9" w:rsidRPr="004011B9" w:rsidRDefault="004011B9" w:rsidP="006F7FA5">
      <w:pPr>
        <w:spacing w:line="276" w:lineRule="auto"/>
        <w:jc w:val="both"/>
      </w:pPr>
      <w:r w:rsidRPr="004011B9">
        <w:t>У</w:t>
      </w:r>
      <w:r w:rsidR="006F7FA5">
        <w:t>колико П</w:t>
      </w:r>
      <w:r w:rsidRPr="004011B9">
        <w:t xml:space="preserve">ревозник не отклони недостатке у примереном року, Наручилац има право да уновчи средство обезбеђења за добро извршење посла. </w:t>
      </w:r>
    </w:p>
    <w:p w14:paraId="2BD2E2DB" w14:textId="77777777" w:rsidR="004011B9" w:rsidRPr="004011B9" w:rsidRDefault="004011B9" w:rsidP="004011B9">
      <w:pPr>
        <w:spacing w:line="276" w:lineRule="auto"/>
      </w:pPr>
    </w:p>
    <w:p w14:paraId="5455B177" w14:textId="77777777" w:rsidR="004011B9" w:rsidRPr="004011B9" w:rsidRDefault="004011B9" w:rsidP="004011B9">
      <w:pPr>
        <w:spacing w:line="276" w:lineRule="auto"/>
      </w:pPr>
      <w:r w:rsidRPr="004011B9">
        <w:t>УГОВОРНА КАЗНА</w:t>
      </w:r>
    </w:p>
    <w:p w14:paraId="76860E20" w14:textId="77777777" w:rsidR="004011B9" w:rsidRPr="004011B9" w:rsidRDefault="004011B9" w:rsidP="004011B9">
      <w:pPr>
        <w:tabs>
          <w:tab w:val="left" w:pos="4455"/>
        </w:tabs>
        <w:spacing w:line="276" w:lineRule="auto"/>
        <w:jc w:val="center"/>
        <w:rPr>
          <w:lang w:val="sr-Cyrl-CS"/>
        </w:rPr>
      </w:pPr>
      <w:r w:rsidRPr="004011B9">
        <w:rPr>
          <w:lang w:val="sr-Cyrl-CS"/>
        </w:rPr>
        <w:t>Члан 15.</w:t>
      </w:r>
    </w:p>
    <w:p w14:paraId="0FD8D10C" w14:textId="77777777" w:rsidR="004011B9" w:rsidRPr="004011B9" w:rsidRDefault="004011B9" w:rsidP="004011B9">
      <w:pPr>
        <w:spacing w:line="276" w:lineRule="auto"/>
        <w:jc w:val="both"/>
      </w:pPr>
      <w:r w:rsidRPr="004011B9">
        <w:t xml:space="preserve">Уколико </w:t>
      </w:r>
      <w:r w:rsidRPr="004011B9">
        <w:rPr>
          <w:lang w:val="sr-Cyrl-CS"/>
        </w:rPr>
        <w:t>Превозник</w:t>
      </w:r>
      <w:r w:rsidRPr="004011B9">
        <w:t xml:space="preserve"> не изврши услугу у уговореном року, обавезан је да за сваки дан закашњења плати Наручиоцу износ од 0,2</w:t>
      </w:r>
      <w:r w:rsidRPr="004011B9">
        <w:rPr>
          <w:lang w:val="sr-Cyrl-CS"/>
        </w:rPr>
        <w:t>%</w:t>
      </w:r>
      <w:r w:rsidRPr="004011B9">
        <w:t xml:space="preserve"> укупне </w:t>
      </w:r>
      <w:r w:rsidRPr="004011B9">
        <w:rPr>
          <w:lang w:val="sr-Cyrl-CS"/>
        </w:rPr>
        <w:t>уговорене цене</w:t>
      </w:r>
      <w:r w:rsidRPr="004011B9">
        <w:t xml:space="preserve"> с тим да укупан износ уговорне казне не може прећи 10% укупне </w:t>
      </w:r>
      <w:r w:rsidRPr="004011B9">
        <w:rPr>
          <w:lang w:val="sr-Cyrl-CS"/>
        </w:rPr>
        <w:t>уговорене цене</w:t>
      </w:r>
      <w:r w:rsidRPr="004011B9">
        <w:t>.</w:t>
      </w:r>
    </w:p>
    <w:p w14:paraId="0BD870BC" w14:textId="77777777" w:rsidR="004011B9" w:rsidRPr="004011B9" w:rsidRDefault="004011B9" w:rsidP="004011B9">
      <w:pPr>
        <w:spacing w:line="276" w:lineRule="auto"/>
        <w:jc w:val="both"/>
      </w:pPr>
      <w:r w:rsidRPr="004011B9">
        <w:t xml:space="preserve">Уколико </w:t>
      </w:r>
      <w:r w:rsidRPr="004011B9">
        <w:rPr>
          <w:lang w:val="sr-Cyrl-CS"/>
        </w:rPr>
        <w:t>Превозник</w:t>
      </w:r>
      <w:r w:rsidRPr="004011B9">
        <w:t xml:space="preserve"> не изврши услугу или је изврши делимично, обавезан је да плати Наручиоцу уговорну казну у висини од 10% укупне </w:t>
      </w:r>
      <w:r w:rsidRPr="004011B9">
        <w:rPr>
          <w:lang w:val="sr-Cyrl-CS"/>
        </w:rPr>
        <w:t>уговорене цене</w:t>
      </w:r>
      <w:r w:rsidRPr="004011B9">
        <w:t xml:space="preserve">. </w:t>
      </w:r>
    </w:p>
    <w:p w14:paraId="096998B1" w14:textId="77777777" w:rsidR="004011B9" w:rsidRPr="004011B9" w:rsidRDefault="004011B9" w:rsidP="004011B9">
      <w:pPr>
        <w:spacing w:line="276" w:lineRule="auto"/>
        <w:jc w:val="both"/>
        <w:rPr>
          <w:lang w:val="sr-Cyrl-CS"/>
        </w:rPr>
      </w:pPr>
      <w:r w:rsidRPr="004011B9">
        <w:t>Право Наручиоца на наплату уговорне казне не утиче на право Наручиоца да захтева накнаду штете.</w:t>
      </w:r>
    </w:p>
    <w:p w14:paraId="33138136" w14:textId="77777777" w:rsidR="004011B9" w:rsidRPr="004011B9" w:rsidRDefault="004011B9" w:rsidP="004011B9">
      <w:pPr>
        <w:tabs>
          <w:tab w:val="left" w:pos="4455"/>
        </w:tabs>
        <w:spacing w:line="276" w:lineRule="auto"/>
        <w:jc w:val="both"/>
        <w:rPr>
          <w:lang w:val="sr-Cyrl-CS"/>
        </w:rPr>
      </w:pPr>
    </w:p>
    <w:p w14:paraId="0E50D654" w14:textId="77777777" w:rsidR="004011B9" w:rsidRPr="004011B9" w:rsidRDefault="004011B9" w:rsidP="004011B9">
      <w:pPr>
        <w:tabs>
          <w:tab w:val="left" w:pos="4455"/>
        </w:tabs>
        <w:spacing w:line="276" w:lineRule="auto"/>
        <w:jc w:val="both"/>
        <w:rPr>
          <w:lang w:val="sr-Cyrl-CS"/>
        </w:rPr>
      </w:pPr>
      <w:r w:rsidRPr="004011B9">
        <w:rPr>
          <w:lang w:val="sr-Cyrl-CS"/>
        </w:rPr>
        <w:t>СРЕДСТВА ОБЕЗБЕЂЕЊА</w:t>
      </w:r>
    </w:p>
    <w:p w14:paraId="4E3B0299" w14:textId="77777777" w:rsidR="004011B9" w:rsidRPr="004011B9" w:rsidRDefault="004011B9" w:rsidP="004011B9">
      <w:pPr>
        <w:tabs>
          <w:tab w:val="left" w:pos="4455"/>
        </w:tabs>
        <w:spacing w:line="276" w:lineRule="auto"/>
        <w:jc w:val="center"/>
        <w:rPr>
          <w:lang w:val="sr-Cyrl-CS"/>
        </w:rPr>
      </w:pPr>
      <w:r w:rsidRPr="004011B9">
        <w:rPr>
          <w:lang w:val="sr-Cyrl-CS"/>
        </w:rPr>
        <w:t>Члан 16.</w:t>
      </w:r>
    </w:p>
    <w:p w14:paraId="48DF7642" w14:textId="4DF9253C" w:rsidR="004011B9" w:rsidRPr="004011B9" w:rsidRDefault="004011B9" w:rsidP="004011B9">
      <w:pPr>
        <w:tabs>
          <w:tab w:val="left" w:pos="4455"/>
        </w:tabs>
        <w:spacing w:line="276" w:lineRule="auto"/>
        <w:jc w:val="both"/>
        <w:rPr>
          <w:lang w:val="sr-Cyrl-CS"/>
        </w:rPr>
      </w:pPr>
      <w:r w:rsidRPr="004011B9">
        <w:rPr>
          <w:lang w:val="sr-Cyrl-CS"/>
        </w:rPr>
        <w:t>Превозник се обавезује да</w:t>
      </w:r>
      <w:r w:rsidR="00711CFD">
        <w:rPr>
          <w:lang w:val="sr-Cyrl-CS"/>
        </w:rPr>
        <w:t xml:space="preserve"> приликом </w:t>
      </w:r>
      <w:r w:rsidRPr="004011B9">
        <w:rPr>
          <w:lang w:val="sr-Cyrl-CS"/>
        </w:rPr>
        <w:t xml:space="preserve">закључења овог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w:t>
      </w:r>
      <w:r w:rsidRPr="004011B9">
        <w:rPr>
          <w:lang w:val="sr-Cyrl-CS"/>
        </w:rPr>
        <w:cr/>
        <w:t>Меница мора бити оверене печатом и потписане од стране лица овлашћеног за потписивање, а уз исту мора бити достављено попуњено и оверено менично овлашћење – писмо, са назначеним износом од 10% од укупне вредности оквирног споразума, без ПДВ-а.</w:t>
      </w:r>
    </w:p>
    <w:p w14:paraId="3FC8912D" w14:textId="77777777" w:rsidR="004011B9" w:rsidRPr="004011B9" w:rsidRDefault="004011B9" w:rsidP="004011B9">
      <w:pPr>
        <w:tabs>
          <w:tab w:val="left" w:pos="4455"/>
        </w:tabs>
        <w:spacing w:line="276" w:lineRule="auto"/>
        <w:jc w:val="both"/>
        <w:rPr>
          <w:lang w:val="sr-Cyrl-CS"/>
        </w:rPr>
      </w:pPr>
      <w:r w:rsidRPr="004011B9">
        <w:rPr>
          <w:lang w:val="sr-Cyrl-CS"/>
        </w:rPr>
        <w:t xml:space="preserve">Уз меницу мора бити достављена копија картона депонованих потписа који је издат од стране пословне банке коју Превозник наводи у меничном овлашћењу – писму. </w:t>
      </w:r>
    </w:p>
    <w:p w14:paraId="0C7644F7" w14:textId="4611FBB8" w:rsidR="004011B9" w:rsidRPr="004011B9" w:rsidRDefault="004011B9" w:rsidP="004011B9">
      <w:pPr>
        <w:tabs>
          <w:tab w:val="left" w:pos="4455"/>
        </w:tabs>
        <w:spacing w:line="276" w:lineRule="auto"/>
        <w:jc w:val="both"/>
      </w:pPr>
      <w:r w:rsidRPr="004011B9">
        <w:rPr>
          <w:lang w:val="sr-Cyrl-CS"/>
        </w:rPr>
        <w:t>Рок важења менице је 13</w:t>
      </w:r>
      <w:r w:rsidR="006F7FA5">
        <w:rPr>
          <w:lang w:val="sr-Cyrl-CS"/>
        </w:rPr>
        <w:t xml:space="preserve"> </w:t>
      </w:r>
      <w:r w:rsidRPr="004011B9">
        <w:rPr>
          <w:lang w:val="sr-Cyrl-CS"/>
        </w:rPr>
        <w:t>(тринаест) месеци од обостраног потписивања овог оквирног споразума.</w:t>
      </w:r>
    </w:p>
    <w:p w14:paraId="30407480" w14:textId="77777777" w:rsidR="004011B9" w:rsidRPr="004011B9" w:rsidRDefault="004011B9" w:rsidP="004011B9">
      <w:pPr>
        <w:tabs>
          <w:tab w:val="left" w:pos="0"/>
        </w:tabs>
        <w:spacing w:line="276" w:lineRule="auto"/>
        <w:jc w:val="both"/>
        <w:rPr>
          <w:rFonts w:eastAsia="TimesNewRomanPSMT"/>
          <w:bCs/>
          <w:iCs/>
          <w:lang w:val="sr-Cyrl-CS"/>
        </w:rPr>
      </w:pPr>
      <w:r w:rsidRPr="004011B9">
        <w:rPr>
          <w:rFonts w:eastAsia="TimesNewRomanPSMT"/>
          <w:bCs/>
          <w:iCs/>
        </w:rPr>
        <w:t xml:space="preserve">Наручилац ће уновчити дату </w:t>
      </w:r>
      <w:r w:rsidRPr="004011B9">
        <w:rPr>
          <w:rFonts w:eastAsia="TimesNewRomanPSMT"/>
          <w:bCs/>
          <w:iCs/>
          <w:lang w:val="sr-Cyrl-CS"/>
        </w:rPr>
        <w:t>меницу</w:t>
      </w:r>
      <w:r w:rsidRPr="004011B9">
        <w:rPr>
          <w:rFonts w:eastAsia="TimesNewRomanPSMT"/>
          <w:bCs/>
          <w:iCs/>
        </w:rPr>
        <w:t xml:space="preserve"> уколико</w:t>
      </w:r>
      <w:r w:rsidRPr="004011B9">
        <w:rPr>
          <w:rFonts w:eastAsia="TimesNewRomanPSMT"/>
          <w:bCs/>
          <w:iCs/>
          <w:lang w:val="sr-Cyrl-CS"/>
        </w:rPr>
        <w:t xml:space="preserve"> </w:t>
      </w:r>
      <w:r w:rsidRPr="004011B9">
        <w:rPr>
          <w:lang w:val="sr-Cyrl-CS"/>
        </w:rPr>
        <w:t>Превозник:</w:t>
      </w:r>
    </w:p>
    <w:p w14:paraId="33C211E4" w14:textId="77777777" w:rsidR="004011B9" w:rsidRPr="004011B9" w:rsidRDefault="004011B9" w:rsidP="004011B9">
      <w:pPr>
        <w:pStyle w:val="ListParagraph"/>
        <w:widowControl/>
        <w:numPr>
          <w:ilvl w:val="0"/>
          <w:numId w:val="14"/>
        </w:numPr>
        <w:tabs>
          <w:tab w:val="left" w:pos="0"/>
        </w:tabs>
        <w:autoSpaceDE/>
        <w:autoSpaceDN/>
        <w:spacing w:line="276" w:lineRule="auto"/>
        <w:contextualSpacing/>
        <w:jc w:val="both"/>
        <w:rPr>
          <w:b/>
          <w:iCs/>
          <w:sz w:val="24"/>
          <w:szCs w:val="24"/>
        </w:rPr>
      </w:pPr>
      <w:proofErr w:type="spellStart"/>
      <w:r w:rsidRPr="004011B9">
        <w:rPr>
          <w:iCs/>
          <w:sz w:val="24"/>
          <w:szCs w:val="24"/>
        </w:rPr>
        <w:t>не</w:t>
      </w:r>
      <w:proofErr w:type="spellEnd"/>
      <w:r w:rsidRPr="004011B9">
        <w:rPr>
          <w:iCs/>
          <w:sz w:val="24"/>
          <w:szCs w:val="24"/>
        </w:rPr>
        <w:t xml:space="preserve"> </w:t>
      </w:r>
      <w:proofErr w:type="spellStart"/>
      <w:r w:rsidRPr="004011B9">
        <w:rPr>
          <w:iCs/>
          <w:sz w:val="24"/>
          <w:szCs w:val="24"/>
        </w:rPr>
        <w:t>буде</w:t>
      </w:r>
      <w:proofErr w:type="spellEnd"/>
      <w:r w:rsidRPr="004011B9">
        <w:rPr>
          <w:iCs/>
          <w:sz w:val="24"/>
          <w:szCs w:val="24"/>
        </w:rPr>
        <w:t xml:space="preserve"> </w:t>
      </w:r>
      <w:proofErr w:type="spellStart"/>
      <w:r w:rsidRPr="004011B9">
        <w:rPr>
          <w:iCs/>
          <w:sz w:val="24"/>
          <w:szCs w:val="24"/>
        </w:rPr>
        <w:t>извршавао</w:t>
      </w:r>
      <w:proofErr w:type="spellEnd"/>
      <w:r w:rsidRPr="004011B9">
        <w:rPr>
          <w:iCs/>
          <w:sz w:val="24"/>
          <w:szCs w:val="24"/>
        </w:rPr>
        <w:t xml:space="preserve"> </w:t>
      </w:r>
      <w:proofErr w:type="spellStart"/>
      <w:r w:rsidRPr="004011B9">
        <w:rPr>
          <w:iCs/>
          <w:sz w:val="24"/>
          <w:szCs w:val="24"/>
        </w:rPr>
        <w:t>своје</w:t>
      </w:r>
      <w:proofErr w:type="spellEnd"/>
      <w:r w:rsidRPr="004011B9">
        <w:rPr>
          <w:iCs/>
          <w:sz w:val="24"/>
          <w:szCs w:val="24"/>
        </w:rPr>
        <w:t xml:space="preserve"> </w:t>
      </w:r>
      <w:proofErr w:type="spellStart"/>
      <w:r w:rsidRPr="004011B9">
        <w:rPr>
          <w:iCs/>
          <w:sz w:val="24"/>
          <w:szCs w:val="24"/>
        </w:rPr>
        <w:t>обавезе</w:t>
      </w:r>
      <w:proofErr w:type="spellEnd"/>
      <w:r w:rsidRPr="004011B9">
        <w:rPr>
          <w:iCs/>
          <w:sz w:val="24"/>
          <w:szCs w:val="24"/>
        </w:rPr>
        <w:t xml:space="preserve"> у </w:t>
      </w:r>
      <w:proofErr w:type="spellStart"/>
      <w:r w:rsidRPr="004011B9">
        <w:rPr>
          <w:iCs/>
          <w:sz w:val="24"/>
          <w:szCs w:val="24"/>
        </w:rPr>
        <w:t>роковима</w:t>
      </w:r>
      <w:proofErr w:type="spellEnd"/>
      <w:r w:rsidRPr="004011B9">
        <w:rPr>
          <w:iCs/>
          <w:sz w:val="24"/>
          <w:szCs w:val="24"/>
        </w:rPr>
        <w:t xml:space="preserve"> и </w:t>
      </w:r>
      <w:proofErr w:type="spellStart"/>
      <w:r w:rsidRPr="004011B9">
        <w:rPr>
          <w:iCs/>
          <w:sz w:val="24"/>
          <w:szCs w:val="24"/>
        </w:rPr>
        <w:t>на</w:t>
      </w:r>
      <w:proofErr w:type="spellEnd"/>
      <w:r w:rsidRPr="004011B9">
        <w:rPr>
          <w:iCs/>
          <w:sz w:val="24"/>
          <w:szCs w:val="24"/>
        </w:rPr>
        <w:t xml:space="preserve"> </w:t>
      </w:r>
      <w:proofErr w:type="spellStart"/>
      <w:r w:rsidRPr="004011B9">
        <w:rPr>
          <w:iCs/>
          <w:sz w:val="24"/>
          <w:szCs w:val="24"/>
        </w:rPr>
        <w:t>начин</w:t>
      </w:r>
      <w:proofErr w:type="spellEnd"/>
      <w:r w:rsidRPr="004011B9">
        <w:rPr>
          <w:iCs/>
          <w:sz w:val="24"/>
          <w:szCs w:val="24"/>
        </w:rPr>
        <w:t xml:space="preserve"> </w:t>
      </w:r>
      <w:proofErr w:type="spellStart"/>
      <w:r w:rsidRPr="004011B9">
        <w:rPr>
          <w:iCs/>
          <w:sz w:val="24"/>
          <w:szCs w:val="24"/>
        </w:rPr>
        <w:t>предвиђен</w:t>
      </w:r>
      <w:proofErr w:type="spellEnd"/>
      <w:r w:rsidRPr="004011B9">
        <w:rPr>
          <w:iCs/>
          <w:sz w:val="24"/>
          <w:szCs w:val="24"/>
        </w:rPr>
        <w:t xml:space="preserve"> </w:t>
      </w:r>
      <w:proofErr w:type="spellStart"/>
      <w:r w:rsidRPr="004011B9">
        <w:rPr>
          <w:iCs/>
          <w:sz w:val="24"/>
          <w:szCs w:val="24"/>
        </w:rPr>
        <w:t>оквирним</w:t>
      </w:r>
      <w:proofErr w:type="spellEnd"/>
      <w:r w:rsidRPr="004011B9">
        <w:rPr>
          <w:iCs/>
          <w:sz w:val="24"/>
          <w:szCs w:val="24"/>
        </w:rPr>
        <w:t xml:space="preserve"> </w:t>
      </w:r>
      <w:proofErr w:type="spellStart"/>
      <w:r w:rsidRPr="004011B9">
        <w:rPr>
          <w:iCs/>
          <w:sz w:val="24"/>
          <w:szCs w:val="24"/>
        </w:rPr>
        <w:t>споразумом</w:t>
      </w:r>
      <w:proofErr w:type="spellEnd"/>
      <w:r w:rsidRPr="004011B9">
        <w:rPr>
          <w:iCs/>
          <w:sz w:val="24"/>
          <w:szCs w:val="24"/>
        </w:rPr>
        <w:t>,</w:t>
      </w:r>
      <w:r w:rsidRPr="004011B9">
        <w:rPr>
          <w:sz w:val="24"/>
          <w:szCs w:val="24"/>
          <w:lang w:val="sr-Cyrl-CS"/>
        </w:rPr>
        <w:t xml:space="preserve"> </w:t>
      </w:r>
    </w:p>
    <w:p w14:paraId="373524EE" w14:textId="77777777" w:rsidR="004011B9" w:rsidRPr="004011B9" w:rsidRDefault="004011B9" w:rsidP="004011B9">
      <w:pPr>
        <w:pStyle w:val="ListParagraph"/>
        <w:widowControl/>
        <w:numPr>
          <w:ilvl w:val="0"/>
          <w:numId w:val="14"/>
        </w:numPr>
        <w:tabs>
          <w:tab w:val="left" w:pos="0"/>
        </w:tabs>
        <w:autoSpaceDE/>
        <w:autoSpaceDN/>
        <w:spacing w:line="276" w:lineRule="auto"/>
        <w:contextualSpacing/>
        <w:jc w:val="both"/>
        <w:rPr>
          <w:b/>
          <w:iCs/>
          <w:sz w:val="24"/>
          <w:szCs w:val="24"/>
        </w:rPr>
      </w:pPr>
      <w:proofErr w:type="spellStart"/>
      <w:r w:rsidRPr="004011B9">
        <w:rPr>
          <w:iCs/>
          <w:sz w:val="24"/>
          <w:szCs w:val="24"/>
        </w:rPr>
        <w:t>не</w:t>
      </w:r>
      <w:proofErr w:type="spellEnd"/>
      <w:r w:rsidRPr="004011B9">
        <w:rPr>
          <w:iCs/>
          <w:sz w:val="24"/>
          <w:szCs w:val="24"/>
        </w:rPr>
        <w:t xml:space="preserve"> </w:t>
      </w:r>
      <w:proofErr w:type="spellStart"/>
      <w:r w:rsidRPr="004011B9">
        <w:rPr>
          <w:iCs/>
          <w:sz w:val="24"/>
          <w:szCs w:val="24"/>
        </w:rPr>
        <w:t>закључи</w:t>
      </w:r>
      <w:proofErr w:type="spellEnd"/>
      <w:r w:rsidRPr="004011B9">
        <w:rPr>
          <w:iCs/>
          <w:sz w:val="24"/>
          <w:szCs w:val="24"/>
        </w:rPr>
        <w:t xml:space="preserve"> </w:t>
      </w:r>
      <w:proofErr w:type="spellStart"/>
      <w:r w:rsidRPr="004011B9">
        <w:rPr>
          <w:iCs/>
          <w:sz w:val="24"/>
          <w:szCs w:val="24"/>
        </w:rPr>
        <w:t>појединачни</w:t>
      </w:r>
      <w:proofErr w:type="spellEnd"/>
      <w:r w:rsidRPr="004011B9">
        <w:rPr>
          <w:iCs/>
          <w:sz w:val="24"/>
          <w:szCs w:val="24"/>
        </w:rPr>
        <w:t xml:space="preserve"> </w:t>
      </w:r>
      <w:proofErr w:type="spellStart"/>
      <w:r w:rsidRPr="004011B9">
        <w:rPr>
          <w:iCs/>
          <w:sz w:val="24"/>
          <w:szCs w:val="24"/>
        </w:rPr>
        <w:t>уговор</w:t>
      </w:r>
      <w:proofErr w:type="spellEnd"/>
      <w:r w:rsidRPr="004011B9">
        <w:rPr>
          <w:iCs/>
          <w:sz w:val="24"/>
          <w:szCs w:val="24"/>
        </w:rPr>
        <w:t xml:space="preserve"> у </w:t>
      </w:r>
      <w:proofErr w:type="spellStart"/>
      <w:r w:rsidRPr="004011B9">
        <w:rPr>
          <w:iCs/>
          <w:sz w:val="24"/>
          <w:szCs w:val="24"/>
        </w:rPr>
        <w:t>складу</w:t>
      </w:r>
      <w:proofErr w:type="spellEnd"/>
      <w:r w:rsidRPr="004011B9">
        <w:rPr>
          <w:iCs/>
          <w:sz w:val="24"/>
          <w:szCs w:val="24"/>
        </w:rPr>
        <w:t xml:space="preserve"> </w:t>
      </w:r>
      <w:proofErr w:type="spellStart"/>
      <w:r w:rsidRPr="004011B9">
        <w:rPr>
          <w:iCs/>
          <w:sz w:val="24"/>
          <w:szCs w:val="24"/>
        </w:rPr>
        <w:t>са</w:t>
      </w:r>
      <w:proofErr w:type="spellEnd"/>
      <w:r w:rsidRPr="004011B9">
        <w:rPr>
          <w:iCs/>
          <w:sz w:val="24"/>
          <w:szCs w:val="24"/>
        </w:rPr>
        <w:t xml:space="preserve"> </w:t>
      </w:r>
      <w:proofErr w:type="spellStart"/>
      <w:r w:rsidRPr="004011B9">
        <w:rPr>
          <w:iCs/>
          <w:sz w:val="24"/>
          <w:szCs w:val="24"/>
        </w:rPr>
        <w:t>овим</w:t>
      </w:r>
      <w:proofErr w:type="spellEnd"/>
      <w:r w:rsidRPr="004011B9">
        <w:rPr>
          <w:iCs/>
          <w:sz w:val="24"/>
          <w:szCs w:val="24"/>
        </w:rPr>
        <w:t xml:space="preserve"> </w:t>
      </w:r>
      <w:proofErr w:type="spellStart"/>
      <w:r w:rsidRPr="004011B9">
        <w:rPr>
          <w:iCs/>
          <w:sz w:val="24"/>
          <w:szCs w:val="24"/>
        </w:rPr>
        <w:t>оквирним</w:t>
      </w:r>
      <w:proofErr w:type="spellEnd"/>
      <w:r w:rsidRPr="004011B9">
        <w:rPr>
          <w:iCs/>
          <w:sz w:val="24"/>
          <w:szCs w:val="24"/>
        </w:rPr>
        <w:t xml:space="preserve"> </w:t>
      </w:r>
      <w:proofErr w:type="spellStart"/>
      <w:r w:rsidRPr="004011B9">
        <w:rPr>
          <w:iCs/>
          <w:sz w:val="24"/>
          <w:szCs w:val="24"/>
        </w:rPr>
        <w:t>споразумом</w:t>
      </w:r>
      <w:proofErr w:type="spellEnd"/>
      <w:r w:rsidRPr="004011B9">
        <w:rPr>
          <w:iCs/>
          <w:sz w:val="24"/>
          <w:szCs w:val="24"/>
        </w:rPr>
        <w:t xml:space="preserve"> </w:t>
      </w:r>
      <w:proofErr w:type="spellStart"/>
      <w:r w:rsidRPr="004011B9">
        <w:rPr>
          <w:iCs/>
          <w:sz w:val="24"/>
          <w:szCs w:val="24"/>
        </w:rPr>
        <w:t>или</w:t>
      </w:r>
      <w:proofErr w:type="spellEnd"/>
      <w:r w:rsidRPr="004011B9">
        <w:rPr>
          <w:iCs/>
          <w:sz w:val="24"/>
          <w:szCs w:val="24"/>
        </w:rPr>
        <w:t xml:space="preserve"> </w:t>
      </w:r>
    </w:p>
    <w:p w14:paraId="0CD694C8" w14:textId="77777777" w:rsidR="004011B9" w:rsidRPr="006F7FA5" w:rsidRDefault="004011B9" w:rsidP="004011B9">
      <w:pPr>
        <w:pStyle w:val="ListParagraph"/>
        <w:widowControl/>
        <w:numPr>
          <w:ilvl w:val="0"/>
          <w:numId w:val="14"/>
        </w:numPr>
        <w:tabs>
          <w:tab w:val="left" w:pos="0"/>
        </w:tabs>
        <w:autoSpaceDE/>
        <w:autoSpaceDN/>
        <w:spacing w:line="276" w:lineRule="auto"/>
        <w:contextualSpacing/>
        <w:jc w:val="both"/>
        <w:rPr>
          <w:b/>
          <w:iCs/>
          <w:sz w:val="24"/>
          <w:szCs w:val="24"/>
        </w:rPr>
      </w:pPr>
      <w:proofErr w:type="spellStart"/>
      <w:r w:rsidRPr="004011B9">
        <w:rPr>
          <w:iCs/>
          <w:sz w:val="24"/>
          <w:szCs w:val="24"/>
        </w:rPr>
        <w:t>не</w:t>
      </w:r>
      <w:proofErr w:type="spellEnd"/>
      <w:r w:rsidRPr="004011B9">
        <w:rPr>
          <w:iCs/>
          <w:sz w:val="24"/>
          <w:szCs w:val="24"/>
        </w:rPr>
        <w:t xml:space="preserve"> </w:t>
      </w:r>
      <w:proofErr w:type="spellStart"/>
      <w:r w:rsidRPr="004011B9">
        <w:rPr>
          <w:iCs/>
          <w:sz w:val="24"/>
          <w:szCs w:val="24"/>
        </w:rPr>
        <w:t>достави</w:t>
      </w:r>
      <w:proofErr w:type="spellEnd"/>
      <w:r w:rsidRPr="004011B9">
        <w:rPr>
          <w:iCs/>
          <w:sz w:val="24"/>
          <w:szCs w:val="24"/>
        </w:rPr>
        <w:t xml:space="preserve"> </w:t>
      </w:r>
      <w:proofErr w:type="spellStart"/>
      <w:r w:rsidRPr="004011B9">
        <w:rPr>
          <w:iCs/>
          <w:sz w:val="24"/>
          <w:szCs w:val="24"/>
        </w:rPr>
        <w:t>средство</w:t>
      </w:r>
      <w:proofErr w:type="spellEnd"/>
      <w:r w:rsidRPr="004011B9">
        <w:rPr>
          <w:iCs/>
          <w:sz w:val="24"/>
          <w:szCs w:val="24"/>
        </w:rPr>
        <w:t xml:space="preserve"> </w:t>
      </w:r>
      <w:proofErr w:type="spellStart"/>
      <w:r w:rsidRPr="004011B9">
        <w:rPr>
          <w:iCs/>
          <w:sz w:val="24"/>
          <w:szCs w:val="24"/>
        </w:rPr>
        <w:t>обезбеђења</w:t>
      </w:r>
      <w:proofErr w:type="spellEnd"/>
      <w:r w:rsidRPr="004011B9">
        <w:rPr>
          <w:iCs/>
          <w:sz w:val="24"/>
          <w:szCs w:val="24"/>
        </w:rPr>
        <w:t xml:space="preserve"> </w:t>
      </w:r>
      <w:proofErr w:type="spellStart"/>
      <w:r w:rsidRPr="004011B9">
        <w:rPr>
          <w:iCs/>
          <w:sz w:val="24"/>
          <w:szCs w:val="24"/>
        </w:rPr>
        <w:t>уз</w:t>
      </w:r>
      <w:proofErr w:type="spellEnd"/>
      <w:r w:rsidRPr="004011B9">
        <w:rPr>
          <w:iCs/>
          <w:sz w:val="24"/>
          <w:szCs w:val="24"/>
        </w:rPr>
        <w:t xml:space="preserve"> </w:t>
      </w:r>
      <w:proofErr w:type="spellStart"/>
      <w:r w:rsidRPr="004011B9">
        <w:rPr>
          <w:iCs/>
          <w:sz w:val="24"/>
          <w:szCs w:val="24"/>
        </w:rPr>
        <w:t>појединачни</w:t>
      </w:r>
      <w:proofErr w:type="spellEnd"/>
      <w:r w:rsidRPr="004011B9">
        <w:rPr>
          <w:iCs/>
          <w:sz w:val="24"/>
          <w:szCs w:val="24"/>
        </w:rPr>
        <w:t xml:space="preserve"> </w:t>
      </w:r>
      <w:proofErr w:type="spellStart"/>
      <w:r w:rsidRPr="004011B9">
        <w:rPr>
          <w:iCs/>
          <w:sz w:val="24"/>
          <w:szCs w:val="24"/>
        </w:rPr>
        <w:t>уговор</w:t>
      </w:r>
      <w:proofErr w:type="spellEnd"/>
      <w:r w:rsidRPr="004011B9">
        <w:rPr>
          <w:iCs/>
          <w:sz w:val="24"/>
          <w:szCs w:val="24"/>
        </w:rPr>
        <w:t xml:space="preserve"> </w:t>
      </w:r>
      <w:proofErr w:type="spellStart"/>
      <w:r w:rsidRPr="004011B9">
        <w:rPr>
          <w:iCs/>
          <w:sz w:val="24"/>
          <w:szCs w:val="24"/>
        </w:rPr>
        <w:t>који</w:t>
      </w:r>
      <w:proofErr w:type="spellEnd"/>
      <w:r w:rsidRPr="004011B9">
        <w:rPr>
          <w:iCs/>
          <w:sz w:val="24"/>
          <w:szCs w:val="24"/>
        </w:rPr>
        <w:t xml:space="preserve"> </w:t>
      </w:r>
      <w:proofErr w:type="spellStart"/>
      <w:r w:rsidRPr="004011B9">
        <w:rPr>
          <w:iCs/>
          <w:sz w:val="24"/>
          <w:szCs w:val="24"/>
        </w:rPr>
        <w:t>Наручилац</w:t>
      </w:r>
      <w:proofErr w:type="spellEnd"/>
      <w:r w:rsidRPr="004011B9">
        <w:rPr>
          <w:iCs/>
          <w:sz w:val="24"/>
          <w:szCs w:val="24"/>
        </w:rPr>
        <w:t xml:space="preserve"> и </w:t>
      </w:r>
      <w:r w:rsidRPr="004011B9">
        <w:rPr>
          <w:sz w:val="24"/>
          <w:szCs w:val="24"/>
          <w:lang w:val="sr-Cyrl-CS"/>
        </w:rPr>
        <w:t xml:space="preserve">Превозник </w:t>
      </w:r>
      <w:proofErr w:type="spellStart"/>
      <w:r w:rsidRPr="004011B9">
        <w:rPr>
          <w:iCs/>
          <w:sz w:val="24"/>
          <w:szCs w:val="24"/>
        </w:rPr>
        <w:t>закључе</w:t>
      </w:r>
      <w:proofErr w:type="spellEnd"/>
      <w:r w:rsidRPr="004011B9">
        <w:rPr>
          <w:iCs/>
          <w:sz w:val="24"/>
          <w:szCs w:val="24"/>
        </w:rPr>
        <w:t xml:space="preserve"> </w:t>
      </w:r>
      <w:proofErr w:type="spellStart"/>
      <w:r w:rsidRPr="004011B9">
        <w:rPr>
          <w:iCs/>
          <w:sz w:val="24"/>
          <w:szCs w:val="24"/>
        </w:rPr>
        <w:t>по</w:t>
      </w:r>
      <w:proofErr w:type="spellEnd"/>
      <w:r w:rsidRPr="004011B9">
        <w:rPr>
          <w:iCs/>
          <w:sz w:val="24"/>
          <w:szCs w:val="24"/>
        </w:rPr>
        <w:t xml:space="preserve"> </w:t>
      </w:r>
      <w:proofErr w:type="spellStart"/>
      <w:r w:rsidRPr="004011B9">
        <w:rPr>
          <w:iCs/>
          <w:sz w:val="24"/>
          <w:szCs w:val="24"/>
        </w:rPr>
        <w:t>основу</w:t>
      </w:r>
      <w:proofErr w:type="spellEnd"/>
      <w:r w:rsidRPr="004011B9">
        <w:rPr>
          <w:iCs/>
          <w:sz w:val="24"/>
          <w:szCs w:val="24"/>
        </w:rPr>
        <w:t xml:space="preserve"> </w:t>
      </w:r>
      <w:proofErr w:type="spellStart"/>
      <w:r w:rsidRPr="004011B9">
        <w:rPr>
          <w:iCs/>
          <w:sz w:val="24"/>
          <w:szCs w:val="24"/>
        </w:rPr>
        <w:t>оквирног</w:t>
      </w:r>
      <w:proofErr w:type="spellEnd"/>
      <w:r w:rsidRPr="004011B9">
        <w:rPr>
          <w:iCs/>
          <w:sz w:val="24"/>
          <w:szCs w:val="24"/>
        </w:rPr>
        <w:t xml:space="preserve"> </w:t>
      </w:r>
      <w:proofErr w:type="spellStart"/>
      <w:r w:rsidRPr="004011B9">
        <w:rPr>
          <w:iCs/>
          <w:sz w:val="24"/>
          <w:szCs w:val="24"/>
        </w:rPr>
        <w:t>споразума</w:t>
      </w:r>
      <w:proofErr w:type="spellEnd"/>
      <w:r w:rsidRPr="004011B9">
        <w:rPr>
          <w:iCs/>
          <w:sz w:val="24"/>
          <w:szCs w:val="24"/>
        </w:rPr>
        <w:t>.</w:t>
      </w:r>
    </w:p>
    <w:p w14:paraId="3AF29BD5" w14:textId="77777777" w:rsidR="006F7FA5" w:rsidRPr="004011B9" w:rsidRDefault="006F7FA5" w:rsidP="006F7FA5">
      <w:pPr>
        <w:pStyle w:val="ListParagraph"/>
        <w:widowControl/>
        <w:tabs>
          <w:tab w:val="left" w:pos="0"/>
        </w:tabs>
        <w:autoSpaceDE/>
        <w:autoSpaceDN/>
        <w:spacing w:line="276" w:lineRule="auto"/>
        <w:ind w:left="720" w:firstLine="0"/>
        <w:contextualSpacing/>
        <w:jc w:val="both"/>
        <w:rPr>
          <w:b/>
          <w:iCs/>
          <w:sz w:val="24"/>
          <w:szCs w:val="24"/>
        </w:rPr>
      </w:pPr>
    </w:p>
    <w:p w14:paraId="1F1679BA" w14:textId="77777777" w:rsidR="004011B9" w:rsidRPr="004011B9" w:rsidRDefault="004011B9" w:rsidP="004011B9">
      <w:pPr>
        <w:tabs>
          <w:tab w:val="left" w:pos="4455"/>
        </w:tabs>
        <w:spacing w:line="276" w:lineRule="auto"/>
        <w:rPr>
          <w:lang w:val="sr-Cyrl-CS"/>
        </w:rPr>
      </w:pPr>
      <w:r w:rsidRPr="004011B9">
        <w:rPr>
          <w:lang w:val="sr-Cyrl-CS"/>
        </w:rPr>
        <w:t>СРЕДСТВА ОБЕЗБЕЂЕЊА-ПОЈЕДИНАЧНИ УГОВОРИ</w:t>
      </w:r>
    </w:p>
    <w:p w14:paraId="3C488978" w14:textId="77777777" w:rsidR="004011B9" w:rsidRPr="004011B9" w:rsidRDefault="004011B9" w:rsidP="004011B9">
      <w:pPr>
        <w:tabs>
          <w:tab w:val="left" w:pos="4455"/>
        </w:tabs>
        <w:spacing w:line="276" w:lineRule="auto"/>
        <w:rPr>
          <w:lang w:val="sr-Cyrl-CS"/>
        </w:rPr>
      </w:pPr>
      <w:r w:rsidRPr="004011B9">
        <w:rPr>
          <w:lang w:val="sr-Cyrl-CS"/>
        </w:rPr>
        <w:t xml:space="preserve"> </w:t>
      </w:r>
    </w:p>
    <w:p w14:paraId="45CEA393" w14:textId="77777777" w:rsidR="004011B9" w:rsidRPr="004011B9" w:rsidRDefault="004011B9" w:rsidP="004011B9">
      <w:pPr>
        <w:tabs>
          <w:tab w:val="left" w:pos="4455"/>
        </w:tabs>
        <w:spacing w:line="276" w:lineRule="auto"/>
        <w:jc w:val="center"/>
        <w:rPr>
          <w:lang w:val="sr-Cyrl-CS"/>
        </w:rPr>
      </w:pPr>
      <w:r w:rsidRPr="004011B9">
        <w:rPr>
          <w:lang w:val="sr-Cyrl-CS"/>
        </w:rPr>
        <w:t>Члан 17.</w:t>
      </w:r>
    </w:p>
    <w:p w14:paraId="23661638" w14:textId="77777777" w:rsidR="004011B9" w:rsidRPr="004011B9" w:rsidRDefault="004011B9" w:rsidP="004011B9">
      <w:pPr>
        <w:spacing w:line="276" w:lineRule="auto"/>
        <w:jc w:val="both"/>
        <w:rPr>
          <w:u w:val="single"/>
          <w:lang w:val="sr-Cyrl-CS"/>
        </w:rPr>
      </w:pPr>
      <w:r w:rsidRPr="004011B9">
        <w:rPr>
          <w:u w:val="single"/>
          <w:lang w:val="sr-Cyrl-CS"/>
        </w:rPr>
        <w:t>За добро извршење посла</w:t>
      </w:r>
    </w:p>
    <w:p w14:paraId="1E6F37B0" w14:textId="155A2B36" w:rsidR="004011B9" w:rsidRPr="004011B9" w:rsidRDefault="004011B9" w:rsidP="004011B9">
      <w:pPr>
        <w:spacing w:line="276" w:lineRule="auto"/>
        <w:jc w:val="both"/>
        <w:rPr>
          <w:rFonts w:eastAsia="TimesNewRomanPSMT"/>
          <w:bCs/>
          <w:iCs/>
          <w:lang w:val="sr-Cyrl-CS"/>
        </w:rPr>
      </w:pPr>
      <w:r w:rsidRPr="004011B9">
        <w:rPr>
          <w:lang w:val="sr-Cyrl-CS"/>
        </w:rPr>
        <w:t>Превозник</w:t>
      </w:r>
      <w:r w:rsidRPr="004011B9">
        <w:rPr>
          <w:b/>
          <w:lang w:val="sr-Cyrl-CS"/>
        </w:rPr>
        <w:t xml:space="preserve"> </w:t>
      </w:r>
      <w:r w:rsidRPr="004011B9">
        <w:rPr>
          <w:rFonts w:eastAsia="TimesNewRomanPSMT"/>
          <w:bCs/>
          <w:iCs/>
        </w:rPr>
        <w:t>се обавезује да</w:t>
      </w:r>
      <w:r w:rsidR="00856035">
        <w:rPr>
          <w:rFonts w:eastAsia="TimesNewRomanPSMT"/>
          <w:bCs/>
          <w:iCs/>
          <w:lang w:val="sr-Cyrl-CS"/>
        </w:rPr>
        <w:t xml:space="preserve"> приликом</w:t>
      </w:r>
      <w:r w:rsidRPr="004011B9">
        <w:rPr>
          <w:rFonts w:eastAsia="TimesNewRomanPSMT"/>
          <w:bCs/>
          <w:iCs/>
        </w:rPr>
        <w:t xml:space="preserve"> закључења појединачног уговора</w:t>
      </w:r>
      <w:r w:rsidRPr="004011B9">
        <w:rPr>
          <w:rFonts w:eastAsia="TimesNewRomanPSMT"/>
          <w:bCs/>
          <w:iCs/>
          <w:lang w:val="sr-Cyrl-CS"/>
        </w:rPr>
        <w:t xml:space="preserve"> </w:t>
      </w:r>
      <w:r w:rsidRPr="004011B9">
        <w:rPr>
          <w:rFonts w:eastAsia="TimesNewRomanPSMT"/>
          <w:bCs/>
          <w:iCs/>
        </w:rPr>
        <w:t>на основу оквирног споразума</w:t>
      </w:r>
      <w:r w:rsidRPr="004011B9">
        <w:rPr>
          <w:rFonts w:eastAsia="TimesNewRomanPSMT"/>
          <w:bCs/>
          <w:i/>
          <w:iCs/>
          <w:lang w:val="ru-RU"/>
        </w:rPr>
        <w:t>,</w:t>
      </w:r>
      <w:r w:rsidRPr="004011B9">
        <w:rPr>
          <w:rFonts w:eastAsia="TimesNewRomanPSMT"/>
          <w:bCs/>
          <w:iCs/>
        </w:rPr>
        <w:t xml:space="preserve"> преда Наручиоцу </w:t>
      </w:r>
      <w:r w:rsidRPr="004011B9">
        <w:rPr>
          <w:rFonts w:eastAsia="TimesNewRomanPSMT"/>
          <w:bCs/>
          <w:iCs/>
          <w:lang w:val="sr-Cyrl-CS"/>
        </w:rPr>
        <w:t>бланко сопствену меницу</w:t>
      </w:r>
      <w:r w:rsidRPr="004011B9">
        <w:rPr>
          <w:rFonts w:eastAsia="TimesNewRomanPSMT"/>
          <w:bCs/>
          <w:iCs/>
        </w:rPr>
        <w:t xml:space="preserve"> </w:t>
      </w:r>
      <w:r w:rsidRPr="004011B9">
        <w:rPr>
          <w:rFonts w:eastAsia="TimesNewRomanPSMT"/>
          <w:bCs/>
          <w:iCs/>
          <w:lang w:val="sr-Cyrl-CS"/>
        </w:rPr>
        <w:t xml:space="preserve">као обезбеђење </w:t>
      </w:r>
      <w:r w:rsidRPr="004011B9">
        <w:rPr>
          <w:rFonts w:eastAsia="TimesNewRomanPSMT"/>
          <w:bCs/>
          <w:iCs/>
        </w:rPr>
        <w:t xml:space="preserve">за добро извршење посла. </w:t>
      </w:r>
    </w:p>
    <w:p w14:paraId="2BB83082" w14:textId="77777777" w:rsidR="004011B9" w:rsidRPr="004011B9" w:rsidRDefault="004011B9" w:rsidP="004011B9">
      <w:pPr>
        <w:tabs>
          <w:tab w:val="left" w:pos="0"/>
        </w:tabs>
        <w:spacing w:line="276" w:lineRule="auto"/>
        <w:jc w:val="both"/>
        <w:rPr>
          <w:rFonts w:eastAsia="TimesNewRomanPSMT"/>
          <w:bCs/>
          <w:iCs/>
          <w:lang w:val="sr-Cyrl-CS"/>
        </w:rPr>
      </w:pPr>
      <w:r w:rsidRPr="004011B9">
        <w:rPr>
          <w:rFonts w:eastAsia="TimesNewRomanPSMT"/>
          <w:bCs/>
          <w:iCs/>
          <w:lang w:val="sr-Cyrl-CS"/>
        </w:rPr>
        <w:t>Меница мора бити оверене печатом и потписан</w:t>
      </w:r>
      <w:r w:rsidRPr="004011B9">
        <w:rPr>
          <w:rFonts w:eastAsia="TimesNewRomanPSMT"/>
          <w:bCs/>
          <w:iCs/>
        </w:rPr>
        <w:t xml:space="preserve">а </w:t>
      </w:r>
      <w:r w:rsidRPr="004011B9">
        <w:rPr>
          <w:rFonts w:eastAsia="TimesNewRomanPSMT"/>
          <w:bCs/>
          <w:iCs/>
          <w:lang w:val="sr-Cyrl-CS"/>
        </w:rPr>
        <w:t>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појединачног уговора , без ПДВ-а.</w:t>
      </w:r>
    </w:p>
    <w:p w14:paraId="5429AF56" w14:textId="77777777" w:rsidR="004011B9" w:rsidRPr="004011B9" w:rsidRDefault="004011B9" w:rsidP="004011B9">
      <w:pPr>
        <w:tabs>
          <w:tab w:val="left" w:pos="0"/>
        </w:tabs>
        <w:spacing w:line="276" w:lineRule="auto"/>
        <w:jc w:val="both"/>
        <w:rPr>
          <w:rFonts w:eastAsia="TimesNewRomanPSMT"/>
          <w:bCs/>
          <w:iCs/>
          <w:lang w:val="sr-Cyrl-CS"/>
        </w:rPr>
      </w:pPr>
      <w:r w:rsidRPr="004011B9">
        <w:rPr>
          <w:lang w:val="ru-RU"/>
        </w:rPr>
        <w:t>Рок важења менице</w:t>
      </w:r>
      <w:r w:rsidRPr="004011B9">
        <w:rPr>
          <w:rFonts w:eastAsia="TimesNewRomanPSMT"/>
          <w:bCs/>
          <w:iCs/>
          <w:lang w:val="sr-Cyrl-CS"/>
        </w:rPr>
        <w:t xml:space="preserve"> мора бити за</w:t>
      </w:r>
      <w:r w:rsidRPr="004011B9">
        <w:rPr>
          <w:rFonts w:eastAsia="TimesNewRomanPSMT"/>
          <w:bCs/>
          <w:iCs/>
        </w:rPr>
        <w:t xml:space="preserve"> 30 (тридесет) дана дужи од истека важења појединачног уговора</w:t>
      </w:r>
      <w:r w:rsidRPr="004011B9">
        <w:rPr>
          <w:rFonts w:eastAsia="TimesNewRomanPSMT"/>
          <w:bCs/>
          <w:iCs/>
          <w:lang w:val="sr-Cyrl-CS"/>
        </w:rPr>
        <w:t>.</w:t>
      </w:r>
    </w:p>
    <w:p w14:paraId="5E38545A" w14:textId="77777777" w:rsidR="004011B9" w:rsidRPr="004011B9" w:rsidRDefault="004011B9" w:rsidP="004011B9">
      <w:pPr>
        <w:tabs>
          <w:tab w:val="left" w:pos="0"/>
        </w:tabs>
        <w:spacing w:line="276" w:lineRule="auto"/>
        <w:jc w:val="both"/>
        <w:rPr>
          <w:iCs/>
          <w:lang w:val="sr-Cyrl-CS"/>
        </w:rPr>
      </w:pPr>
      <w:r w:rsidRPr="004011B9">
        <w:rPr>
          <w:iCs/>
        </w:rPr>
        <w:t xml:space="preserve">Наручилац ће уновчити дату меницу у случају да </w:t>
      </w:r>
      <w:r w:rsidRPr="004011B9">
        <w:rPr>
          <w:iCs/>
          <w:lang w:val="sr-Cyrl-CS"/>
        </w:rPr>
        <w:t>Превозник</w:t>
      </w:r>
      <w:r w:rsidRPr="004011B9">
        <w:rPr>
          <w:iCs/>
        </w:rPr>
        <w:t xml:space="preserve"> не извршава све своје</w:t>
      </w:r>
      <w:r w:rsidRPr="004011B9">
        <w:rPr>
          <w:iCs/>
          <w:lang w:val="sr-Cyrl-CS"/>
        </w:rPr>
        <w:t xml:space="preserve"> </w:t>
      </w:r>
      <w:r w:rsidRPr="004011B9">
        <w:rPr>
          <w:iCs/>
        </w:rPr>
        <w:t>обавезе у роковима и на начин предвиђен појединачним уговором</w:t>
      </w:r>
      <w:r w:rsidRPr="004011B9">
        <w:rPr>
          <w:iCs/>
          <w:lang w:val="sr-Cyrl-CS"/>
        </w:rPr>
        <w:t xml:space="preserve"> .</w:t>
      </w:r>
    </w:p>
    <w:p w14:paraId="3208DFEE" w14:textId="77777777" w:rsidR="004011B9" w:rsidRPr="004011B9" w:rsidRDefault="004011B9" w:rsidP="004011B9">
      <w:pPr>
        <w:spacing w:line="276" w:lineRule="auto"/>
        <w:jc w:val="both"/>
        <w:rPr>
          <w:lang w:val="ru-RU"/>
        </w:rPr>
      </w:pPr>
      <w:r w:rsidRPr="004011B9">
        <w:rPr>
          <w:rFonts w:eastAsia="TimesNewRomanPSMT"/>
          <w:bCs/>
          <w:iCs/>
          <w:lang w:val="sr-Cyrl-CS"/>
        </w:rPr>
        <w:t>Уз меницу мора бити достављена копија картона депонованих потписа који је издат од пословне банке коју Превозник наводи у меничном овлашћењу – писму</w:t>
      </w:r>
      <w:r w:rsidRPr="004011B9">
        <w:rPr>
          <w:lang w:val="ru-RU"/>
        </w:rPr>
        <w:t>.</w:t>
      </w:r>
    </w:p>
    <w:p w14:paraId="337616E0" w14:textId="77777777" w:rsidR="004011B9" w:rsidRPr="004011B9" w:rsidRDefault="004011B9" w:rsidP="004011B9">
      <w:pPr>
        <w:tabs>
          <w:tab w:val="left" w:pos="0"/>
        </w:tabs>
        <w:spacing w:line="276" w:lineRule="auto"/>
        <w:jc w:val="both"/>
        <w:rPr>
          <w:iCs/>
          <w:lang w:val="sr-Cyrl-CS"/>
        </w:rPr>
      </w:pPr>
    </w:p>
    <w:p w14:paraId="54586A1D" w14:textId="77777777" w:rsidR="004011B9" w:rsidRPr="004011B9" w:rsidRDefault="004011B9" w:rsidP="004011B9">
      <w:pPr>
        <w:tabs>
          <w:tab w:val="left" w:pos="4455"/>
        </w:tabs>
        <w:spacing w:line="276" w:lineRule="auto"/>
        <w:jc w:val="both"/>
        <w:rPr>
          <w:lang w:val="sr-Cyrl-CS"/>
        </w:rPr>
      </w:pPr>
      <w:r w:rsidRPr="004011B9">
        <w:rPr>
          <w:lang w:val="sr-Cyrl-CS"/>
        </w:rPr>
        <w:t xml:space="preserve">ВИША СИЛА </w:t>
      </w:r>
    </w:p>
    <w:p w14:paraId="5EEBB319" w14:textId="77777777" w:rsidR="004011B9" w:rsidRPr="004011B9" w:rsidRDefault="004011B9" w:rsidP="004011B9">
      <w:pPr>
        <w:tabs>
          <w:tab w:val="left" w:pos="4455"/>
        </w:tabs>
        <w:spacing w:line="276" w:lineRule="auto"/>
        <w:jc w:val="center"/>
        <w:rPr>
          <w:lang w:val="sr-Cyrl-CS"/>
        </w:rPr>
      </w:pPr>
      <w:r w:rsidRPr="004011B9">
        <w:rPr>
          <w:lang w:val="sr-Cyrl-CS"/>
        </w:rPr>
        <w:t>Члан 18.</w:t>
      </w:r>
    </w:p>
    <w:p w14:paraId="1342BAC0" w14:textId="77777777" w:rsidR="004011B9" w:rsidRPr="004011B9" w:rsidRDefault="004011B9" w:rsidP="004011B9">
      <w:pPr>
        <w:tabs>
          <w:tab w:val="left" w:pos="4455"/>
        </w:tabs>
        <w:spacing w:line="276" w:lineRule="auto"/>
        <w:jc w:val="both"/>
        <w:rPr>
          <w:lang w:val="sr-Cyrl-CS"/>
        </w:rPr>
      </w:pPr>
      <w:r w:rsidRPr="004011B9">
        <w:rPr>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14:paraId="0203041D" w14:textId="77777777" w:rsidR="004011B9" w:rsidRPr="004011B9" w:rsidRDefault="004011B9" w:rsidP="004011B9">
      <w:pPr>
        <w:tabs>
          <w:tab w:val="left" w:pos="4455"/>
        </w:tabs>
        <w:spacing w:line="276" w:lineRule="auto"/>
        <w:jc w:val="both"/>
        <w:rPr>
          <w:lang w:val="sr-Cyrl-CS"/>
        </w:rPr>
      </w:pPr>
      <w:r w:rsidRPr="004011B9">
        <w:rPr>
          <w:lang w:val="sr-Cyrl-CS"/>
        </w:rPr>
        <w:lastRenderedPageBreak/>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r w:rsidRPr="004011B9">
        <w:rPr>
          <w:lang w:val="sr-Cyrl-CS"/>
        </w:rPr>
        <w:tab/>
      </w:r>
    </w:p>
    <w:p w14:paraId="48C16E07" w14:textId="77777777" w:rsidR="004011B9" w:rsidRPr="004011B9" w:rsidRDefault="004011B9" w:rsidP="004011B9">
      <w:pPr>
        <w:tabs>
          <w:tab w:val="left" w:pos="4455"/>
        </w:tabs>
        <w:spacing w:line="276" w:lineRule="auto"/>
        <w:jc w:val="both"/>
        <w:rPr>
          <w:lang w:val="sr-Cyrl-CS"/>
        </w:rPr>
      </w:pPr>
      <w:r w:rsidRPr="004011B9">
        <w:rPr>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14:paraId="3FA6E3CD" w14:textId="77777777" w:rsidR="004011B9" w:rsidRPr="004011B9" w:rsidRDefault="004011B9" w:rsidP="004011B9">
      <w:pPr>
        <w:tabs>
          <w:tab w:val="left" w:pos="4455"/>
        </w:tabs>
        <w:spacing w:line="276" w:lineRule="auto"/>
        <w:jc w:val="both"/>
      </w:pPr>
    </w:p>
    <w:p w14:paraId="007E177A" w14:textId="77777777" w:rsidR="004011B9" w:rsidRPr="004011B9" w:rsidRDefault="004011B9" w:rsidP="004011B9">
      <w:pPr>
        <w:tabs>
          <w:tab w:val="left" w:pos="4455"/>
        </w:tabs>
        <w:spacing w:line="276" w:lineRule="auto"/>
        <w:jc w:val="both"/>
        <w:rPr>
          <w:lang w:val="sr-Cyrl-CS"/>
        </w:rPr>
      </w:pPr>
      <w:r w:rsidRPr="004011B9">
        <w:rPr>
          <w:lang w:val="sr-Cyrl-CS"/>
        </w:rPr>
        <w:t>РАСКИД СПОРАЗУМА</w:t>
      </w:r>
    </w:p>
    <w:p w14:paraId="00575B4C" w14:textId="77777777" w:rsidR="004011B9" w:rsidRPr="004011B9" w:rsidRDefault="004011B9" w:rsidP="004011B9">
      <w:pPr>
        <w:spacing w:line="276" w:lineRule="auto"/>
        <w:jc w:val="center"/>
      </w:pPr>
      <w:r w:rsidRPr="004011B9">
        <w:t>Члан 19.</w:t>
      </w:r>
    </w:p>
    <w:p w14:paraId="32561A06" w14:textId="3F386812" w:rsidR="004011B9" w:rsidRPr="004011B9" w:rsidRDefault="006F7FA5" w:rsidP="004011B9">
      <w:pPr>
        <w:pStyle w:val="NoSpacing"/>
        <w:spacing w:line="276" w:lineRule="auto"/>
        <w:jc w:val="both"/>
        <w:rPr>
          <w:rFonts w:ascii="Times New Roman" w:hAnsi="Times New Roman" w:cs="Times New Roman"/>
          <w:b/>
          <w:sz w:val="24"/>
          <w:szCs w:val="24"/>
          <w:lang w:val="sr-Latn-CS"/>
        </w:rPr>
      </w:pPr>
      <w:proofErr w:type="spellStart"/>
      <w:r>
        <w:rPr>
          <w:rFonts w:ascii="Times New Roman" w:hAnsi="Times New Roman" w:cs="Times New Roman"/>
          <w:sz w:val="24"/>
          <w:szCs w:val="24"/>
        </w:rPr>
        <w:t>Раскид</w:t>
      </w:r>
      <w:proofErr w:type="spellEnd"/>
      <w:r w:rsidR="004011B9" w:rsidRPr="004011B9">
        <w:rPr>
          <w:rFonts w:ascii="Times New Roman" w:hAnsi="Times New Roman" w:cs="Times New Roman"/>
          <w:sz w:val="24"/>
          <w:szCs w:val="24"/>
        </w:rPr>
        <w:t xml:space="preserve"> </w:t>
      </w:r>
      <w:proofErr w:type="spellStart"/>
      <w:r w:rsidR="004011B9" w:rsidRPr="004011B9">
        <w:rPr>
          <w:rFonts w:ascii="Times New Roman" w:hAnsi="Times New Roman" w:cs="Times New Roman"/>
          <w:sz w:val="24"/>
          <w:szCs w:val="24"/>
        </w:rPr>
        <w:t>оквирног</w:t>
      </w:r>
      <w:proofErr w:type="spellEnd"/>
      <w:r w:rsidR="004011B9" w:rsidRPr="004011B9">
        <w:rPr>
          <w:rFonts w:ascii="Times New Roman" w:hAnsi="Times New Roman" w:cs="Times New Roman"/>
          <w:sz w:val="24"/>
          <w:szCs w:val="24"/>
        </w:rPr>
        <w:t xml:space="preserve"> </w:t>
      </w:r>
      <w:proofErr w:type="spellStart"/>
      <w:r w:rsidR="004011B9" w:rsidRPr="004011B9">
        <w:rPr>
          <w:rFonts w:ascii="Times New Roman" w:hAnsi="Times New Roman" w:cs="Times New Roman"/>
          <w:sz w:val="24"/>
          <w:szCs w:val="24"/>
        </w:rPr>
        <w:t>споразума</w:t>
      </w:r>
      <w:proofErr w:type="spellEnd"/>
      <w:r w:rsidR="004011B9" w:rsidRPr="004011B9">
        <w:rPr>
          <w:rFonts w:ascii="Times New Roman" w:hAnsi="Times New Roman" w:cs="Times New Roman"/>
          <w:sz w:val="24"/>
          <w:szCs w:val="24"/>
        </w:rPr>
        <w:t xml:space="preserve"> </w:t>
      </w:r>
      <w:proofErr w:type="spellStart"/>
      <w:r w:rsidR="004011B9" w:rsidRPr="004011B9">
        <w:rPr>
          <w:rFonts w:ascii="Times New Roman" w:hAnsi="Times New Roman" w:cs="Times New Roman"/>
          <w:sz w:val="24"/>
          <w:szCs w:val="24"/>
        </w:rPr>
        <w:t>вољом</w:t>
      </w:r>
      <w:proofErr w:type="spellEnd"/>
      <w:r w:rsidR="004011B9" w:rsidRPr="004011B9">
        <w:rPr>
          <w:rFonts w:ascii="Times New Roman" w:hAnsi="Times New Roman" w:cs="Times New Roman"/>
          <w:sz w:val="24"/>
          <w:szCs w:val="24"/>
        </w:rPr>
        <w:t xml:space="preserve"> </w:t>
      </w:r>
      <w:proofErr w:type="spellStart"/>
      <w:r w:rsidR="004011B9" w:rsidRPr="004011B9">
        <w:rPr>
          <w:rFonts w:ascii="Times New Roman" w:hAnsi="Times New Roman" w:cs="Times New Roman"/>
          <w:sz w:val="24"/>
          <w:szCs w:val="24"/>
        </w:rPr>
        <w:t>уговорних</w:t>
      </w:r>
      <w:proofErr w:type="spellEnd"/>
      <w:r w:rsidR="004011B9" w:rsidRPr="004011B9">
        <w:rPr>
          <w:rFonts w:ascii="Times New Roman" w:hAnsi="Times New Roman" w:cs="Times New Roman"/>
          <w:sz w:val="24"/>
          <w:szCs w:val="24"/>
        </w:rPr>
        <w:t xml:space="preserve"> </w:t>
      </w:r>
      <w:proofErr w:type="spellStart"/>
      <w:r w:rsidR="004011B9" w:rsidRPr="004011B9">
        <w:rPr>
          <w:rFonts w:ascii="Times New Roman" w:hAnsi="Times New Roman" w:cs="Times New Roman"/>
          <w:sz w:val="24"/>
          <w:szCs w:val="24"/>
        </w:rPr>
        <w:t>страна</w:t>
      </w:r>
      <w:proofErr w:type="spellEnd"/>
      <w:r w:rsidR="004011B9" w:rsidRPr="004011B9">
        <w:rPr>
          <w:rFonts w:ascii="Times New Roman" w:hAnsi="Times New Roman" w:cs="Times New Roman"/>
          <w:sz w:val="24"/>
          <w:szCs w:val="24"/>
        </w:rPr>
        <w:t xml:space="preserve"> </w:t>
      </w:r>
      <w:proofErr w:type="spellStart"/>
      <w:r w:rsidR="004011B9" w:rsidRPr="004011B9">
        <w:rPr>
          <w:rFonts w:ascii="Times New Roman" w:hAnsi="Times New Roman" w:cs="Times New Roman"/>
          <w:sz w:val="24"/>
          <w:szCs w:val="24"/>
        </w:rPr>
        <w:t>могућ</w:t>
      </w:r>
      <w:proofErr w:type="spellEnd"/>
      <w:r w:rsidR="004011B9" w:rsidRPr="004011B9">
        <w:rPr>
          <w:rFonts w:ascii="Times New Roman" w:hAnsi="Times New Roman" w:cs="Times New Roman"/>
          <w:sz w:val="24"/>
          <w:szCs w:val="24"/>
        </w:rPr>
        <w:t xml:space="preserve"> </w:t>
      </w:r>
      <w:proofErr w:type="spellStart"/>
      <w:r w:rsidR="004011B9" w:rsidRPr="004011B9">
        <w:rPr>
          <w:rFonts w:ascii="Times New Roman" w:hAnsi="Times New Roman" w:cs="Times New Roman"/>
          <w:sz w:val="24"/>
          <w:szCs w:val="24"/>
        </w:rPr>
        <w:t>је</w:t>
      </w:r>
      <w:proofErr w:type="spellEnd"/>
      <w:r w:rsidR="004011B9" w:rsidRPr="004011B9">
        <w:rPr>
          <w:rFonts w:ascii="Times New Roman" w:hAnsi="Times New Roman" w:cs="Times New Roman"/>
          <w:sz w:val="24"/>
          <w:szCs w:val="24"/>
        </w:rPr>
        <w:t xml:space="preserve"> </w:t>
      </w:r>
      <w:proofErr w:type="spellStart"/>
      <w:r w:rsidR="004011B9" w:rsidRPr="004011B9">
        <w:rPr>
          <w:rFonts w:ascii="Times New Roman" w:hAnsi="Times New Roman" w:cs="Times New Roman"/>
          <w:sz w:val="24"/>
          <w:szCs w:val="24"/>
        </w:rPr>
        <w:t>уз</w:t>
      </w:r>
      <w:proofErr w:type="spellEnd"/>
      <w:r w:rsidR="004011B9" w:rsidRPr="004011B9">
        <w:rPr>
          <w:rFonts w:ascii="Times New Roman" w:hAnsi="Times New Roman" w:cs="Times New Roman"/>
          <w:sz w:val="24"/>
          <w:szCs w:val="24"/>
        </w:rPr>
        <w:t xml:space="preserve"> </w:t>
      </w:r>
      <w:proofErr w:type="spellStart"/>
      <w:r w:rsidR="004011B9" w:rsidRPr="004011B9">
        <w:rPr>
          <w:rFonts w:ascii="Times New Roman" w:hAnsi="Times New Roman" w:cs="Times New Roman"/>
          <w:sz w:val="24"/>
          <w:szCs w:val="24"/>
        </w:rPr>
        <w:t>претходно</w:t>
      </w:r>
      <w:proofErr w:type="spellEnd"/>
      <w:r w:rsidR="004011B9" w:rsidRPr="004011B9">
        <w:rPr>
          <w:rFonts w:ascii="Times New Roman" w:hAnsi="Times New Roman" w:cs="Times New Roman"/>
          <w:sz w:val="24"/>
          <w:szCs w:val="24"/>
        </w:rPr>
        <w:t xml:space="preserve"> </w:t>
      </w:r>
      <w:proofErr w:type="spellStart"/>
      <w:r w:rsidR="004011B9" w:rsidRPr="004011B9">
        <w:rPr>
          <w:rFonts w:ascii="Times New Roman" w:hAnsi="Times New Roman" w:cs="Times New Roman"/>
          <w:sz w:val="24"/>
          <w:szCs w:val="24"/>
        </w:rPr>
        <w:t>регулисање</w:t>
      </w:r>
      <w:proofErr w:type="spellEnd"/>
      <w:r w:rsidR="004011B9" w:rsidRPr="004011B9">
        <w:rPr>
          <w:rFonts w:ascii="Times New Roman" w:hAnsi="Times New Roman" w:cs="Times New Roman"/>
          <w:sz w:val="24"/>
          <w:szCs w:val="24"/>
        </w:rPr>
        <w:t xml:space="preserve"> </w:t>
      </w:r>
      <w:proofErr w:type="spellStart"/>
      <w:r w:rsidR="004011B9" w:rsidRPr="004011B9">
        <w:rPr>
          <w:rFonts w:ascii="Times New Roman" w:hAnsi="Times New Roman" w:cs="Times New Roman"/>
          <w:sz w:val="24"/>
          <w:szCs w:val="24"/>
        </w:rPr>
        <w:t>међусобних</w:t>
      </w:r>
      <w:proofErr w:type="spellEnd"/>
      <w:r w:rsidR="004011B9" w:rsidRPr="004011B9">
        <w:rPr>
          <w:rFonts w:ascii="Times New Roman" w:hAnsi="Times New Roman" w:cs="Times New Roman"/>
          <w:sz w:val="24"/>
          <w:szCs w:val="24"/>
        </w:rPr>
        <w:t xml:space="preserve"> </w:t>
      </w:r>
      <w:proofErr w:type="spellStart"/>
      <w:r w:rsidR="004011B9" w:rsidRPr="004011B9">
        <w:rPr>
          <w:rFonts w:ascii="Times New Roman" w:hAnsi="Times New Roman" w:cs="Times New Roman"/>
          <w:sz w:val="24"/>
          <w:szCs w:val="24"/>
        </w:rPr>
        <w:t>обавеза</w:t>
      </w:r>
      <w:proofErr w:type="spellEnd"/>
      <w:r w:rsidR="004011B9" w:rsidRPr="004011B9">
        <w:rPr>
          <w:rFonts w:ascii="Times New Roman" w:hAnsi="Times New Roman" w:cs="Times New Roman"/>
          <w:sz w:val="24"/>
          <w:szCs w:val="24"/>
        </w:rPr>
        <w:t>.</w:t>
      </w:r>
    </w:p>
    <w:p w14:paraId="2C312BFD" w14:textId="02814DB0" w:rsidR="004011B9" w:rsidRPr="004011B9" w:rsidRDefault="004011B9" w:rsidP="004011B9">
      <w:pPr>
        <w:pStyle w:val="NoSpacing"/>
        <w:spacing w:line="276" w:lineRule="auto"/>
        <w:jc w:val="both"/>
        <w:rPr>
          <w:rFonts w:ascii="Times New Roman" w:hAnsi="Times New Roman" w:cs="Times New Roman"/>
          <w:sz w:val="24"/>
          <w:szCs w:val="24"/>
        </w:rPr>
      </w:pPr>
      <w:proofErr w:type="spellStart"/>
      <w:r w:rsidRPr="004011B9">
        <w:rPr>
          <w:rFonts w:ascii="Times New Roman" w:hAnsi="Times New Roman" w:cs="Times New Roman"/>
          <w:sz w:val="24"/>
          <w:szCs w:val="24"/>
        </w:rPr>
        <w:t>Обе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страна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могу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посебно</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покренути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поступак</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за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раскид</w:t>
      </w:r>
      <w:proofErr w:type="spellEnd"/>
      <w:r w:rsidRPr="004011B9">
        <w:rPr>
          <w:rFonts w:ascii="Times New Roman" w:hAnsi="Times New Roman" w:cs="Times New Roman"/>
          <w:sz w:val="24"/>
          <w:szCs w:val="24"/>
        </w:rPr>
        <w:t xml:space="preserve"> </w:t>
      </w:r>
      <w:r w:rsidRPr="004011B9">
        <w:rPr>
          <w:rFonts w:ascii="Times New Roman" w:hAnsi="Times New Roman" w:cs="Times New Roman"/>
          <w:sz w:val="24"/>
          <w:szCs w:val="24"/>
          <w:lang w:val="sr-Cyrl-CS"/>
        </w:rPr>
        <w:t>оквирног споразума</w:t>
      </w:r>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уколико</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дошло</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до</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битне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повреде</w:t>
      </w:r>
      <w:proofErr w:type="spellEnd"/>
      <w:r w:rsidRPr="004011B9">
        <w:rPr>
          <w:rFonts w:ascii="Times New Roman" w:hAnsi="Times New Roman" w:cs="Times New Roman"/>
          <w:sz w:val="24"/>
          <w:szCs w:val="24"/>
        </w:rPr>
        <w:t xml:space="preserve"> </w:t>
      </w:r>
      <w:r w:rsidRPr="004011B9">
        <w:rPr>
          <w:rFonts w:ascii="Times New Roman" w:hAnsi="Times New Roman" w:cs="Times New Roman"/>
          <w:sz w:val="24"/>
          <w:szCs w:val="24"/>
          <w:lang w:val="sr-Cyrl-CS"/>
        </w:rPr>
        <w:t>споразума</w:t>
      </w:r>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од</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друге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уговорне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стране</w:t>
      </w:r>
      <w:proofErr w:type="spellEnd"/>
      <w:r w:rsidRPr="004011B9">
        <w:rPr>
          <w:rFonts w:ascii="Times New Roman" w:hAnsi="Times New Roman" w:cs="Times New Roman"/>
          <w:sz w:val="24"/>
          <w:szCs w:val="24"/>
        </w:rPr>
        <w:t xml:space="preserve">. </w:t>
      </w:r>
    </w:p>
    <w:p w14:paraId="757141C7" w14:textId="77777777" w:rsidR="004011B9" w:rsidRPr="004011B9" w:rsidRDefault="004011B9" w:rsidP="004011B9">
      <w:pPr>
        <w:pStyle w:val="NoSpacing"/>
        <w:spacing w:line="276" w:lineRule="auto"/>
        <w:jc w:val="both"/>
        <w:rPr>
          <w:rFonts w:ascii="Times New Roman" w:hAnsi="Times New Roman" w:cs="Times New Roman"/>
          <w:sz w:val="24"/>
          <w:szCs w:val="24"/>
        </w:rPr>
      </w:pPr>
      <w:proofErr w:type="spellStart"/>
      <w:r w:rsidRPr="004011B9">
        <w:rPr>
          <w:rFonts w:ascii="Times New Roman" w:hAnsi="Times New Roman" w:cs="Times New Roman"/>
          <w:sz w:val="24"/>
          <w:szCs w:val="24"/>
        </w:rPr>
        <w:t>Страна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која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жели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раскине</w:t>
      </w:r>
      <w:proofErr w:type="spellEnd"/>
      <w:r w:rsidRPr="004011B9">
        <w:rPr>
          <w:rFonts w:ascii="Times New Roman" w:hAnsi="Times New Roman" w:cs="Times New Roman"/>
          <w:sz w:val="24"/>
          <w:szCs w:val="24"/>
        </w:rPr>
        <w:t xml:space="preserve"> </w:t>
      </w:r>
      <w:r w:rsidRPr="004011B9">
        <w:rPr>
          <w:rFonts w:ascii="Times New Roman" w:hAnsi="Times New Roman" w:cs="Times New Roman"/>
          <w:sz w:val="24"/>
          <w:szCs w:val="24"/>
          <w:lang w:val="sr-Cyrl-CS"/>
        </w:rPr>
        <w:t>оквирни споразум</w:t>
      </w:r>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дужна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да</w:t>
      </w:r>
      <w:proofErr w:type="spellEnd"/>
      <w:r w:rsidRPr="004011B9">
        <w:rPr>
          <w:rFonts w:ascii="Times New Roman" w:hAnsi="Times New Roman" w:cs="Times New Roman"/>
          <w:sz w:val="24"/>
          <w:szCs w:val="24"/>
        </w:rPr>
        <w:t xml:space="preserve"> о </w:t>
      </w:r>
      <w:proofErr w:type="spellStart"/>
      <w:r w:rsidRPr="004011B9">
        <w:rPr>
          <w:rFonts w:ascii="Times New Roman" w:hAnsi="Times New Roman" w:cs="Times New Roman"/>
          <w:sz w:val="24"/>
          <w:szCs w:val="24"/>
        </w:rPr>
        <w:t>томе</w:t>
      </w:r>
      <w:proofErr w:type="spellEnd"/>
      <w:r w:rsidRPr="004011B9">
        <w:rPr>
          <w:rFonts w:ascii="Times New Roman" w:hAnsi="Times New Roman" w:cs="Times New Roman"/>
          <w:sz w:val="24"/>
          <w:szCs w:val="24"/>
        </w:rPr>
        <w:t xml:space="preserve"> у </w:t>
      </w:r>
      <w:proofErr w:type="spellStart"/>
      <w:r w:rsidRPr="004011B9">
        <w:rPr>
          <w:rFonts w:ascii="Times New Roman" w:hAnsi="Times New Roman" w:cs="Times New Roman"/>
          <w:sz w:val="24"/>
          <w:szCs w:val="24"/>
        </w:rPr>
        <w:t>разумном</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року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писмено</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обавести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другу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уговорну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страну</w:t>
      </w:r>
      <w:proofErr w:type="spellEnd"/>
      <w:r w:rsidRPr="004011B9">
        <w:rPr>
          <w:rFonts w:ascii="Times New Roman" w:hAnsi="Times New Roman" w:cs="Times New Roman"/>
          <w:sz w:val="24"/>
          <w:szCs w:val="24"/>
        </w:rPr>
        <w:t>.</w:t>
      </w:r>
    </w:p>
    <w:p w14:paraId="14F56A54" w14:textId="77777777" w:rsidR="004011B9" w:rsidRPr="004011B9" w:rsidRDefault="004011B9" w:rsidP="004011B9">
      <w:pPr>
        <w:pStyle w:val="NoSpacing"/>
        <w:spacing w:line="276" w:lineRule="auto"/>
        <w:jc w:val="both"/>
        <w:rPr>
          <w:rFonts w:ascii="Times New Roman" w:hAnsi="Times New Roman" w:cs="Times New Roman"/>
          <w:sz w:val="24"/>
          <w:szCs w:val="24"/>
        </w:rPr>
      </w:pPr>
      <w:proofErr w:type="spellStart"/>
      <w:r w:rsidRPr="004011B9">
        <w:rPr>
          <w:rFonts w:ascii="Times New Roman" w:hAnsi="Times New Roman" w:cs="Times New Roman"/>
          <w:sz w:val="24"/>
          <w:szCs w:val="24"/>
        </w:rPr>
        <w:t>Раскидом</w:t>
      </w:r>
      <w:proofErr w:type="spellEnd"/>
      <w:r w:rsidRPr="004011B9">
        <w:rPr>
          <w:rFonts w:ascii="Times New Roman" w:hAnsi="Times New Roman" w:cs="Times New Roman"/>
          <w:sz w:val="24"/>
          <w:szCs w:val="24"/>
        </w:rPr>
        <w:t xml:space="preserve"> </w:t>
      </w:r>
      <w:r w:rsidRPr="004011B9">
        <w:rPr>
          <w:rFonts w:ascii="Times New Roman" w:hAnsi="Times New Roman" w:cs="Times New Roman"/>
          <w:sz w:val="24"/>
          <w:szCs w:val="24"/>
          <w:lang w:val="sr-Cyrl-CS"/>
        </w:rPr>
        <w:t>оквирног споразума</w:t>
      </w:r>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престаје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евентуална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обавеза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накнади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штета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проузрокована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другој</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уговорној</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страни</w:t>
      </w:r>
      <w:proofErr w:type="spellEnd"/>
      <w:r w:rsidRPr="004011B9">
        <w:rPr>
          <w:rFonts w:ascii="Times New Roman" w:hAnsi="Times New Roman" w:cs="Times New Roman"/>
          <w:sz w:val="24"/>
          <w:szCs w:val="24"/>
        </w:rPr>
        <w:t xml:space="preserve">, а </w:t>
      </w:r>
      <w:proofErr w:type="spellStart"/>
      <w:r w:rsidRPr="004011B9">
        <w:rPr>
          <w:rFonts w:ascii="Times New Roman" w:hAnsi="Times New Roman" w:cs="Times New Roman"/>
          <w:sz w:val="24"/>
          <w:szCs w:val="24"/>
        </w:rPr>
        <w:t>такође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раскид</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нема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утицаја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решавање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евентуалих</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спорова</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уређивање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права</w:t>
      </w:r>
      <w:proofErr w:type="spellEnd"/>
      <w:r w:rsidRPr="004011B9">
        <w:rPr>
          <w:rFonts w:ascii="Times New Roman" w:hAnsi="Times New Roman" w:cs="Times New Roman"/>
          <w:sz w:val="24"/>
          <w:szCs w:val="24"/>
        </w:rPr>
        <w:t xml:space="preserve"> и </w:t>
      </w:r>
      <w:proofErr w:type="spellStart"/>
      <w:r w:rsidRPr="004011B9">
        <w:rPr>
          <w:rFonts w:ascii="Times New Roman" w:hAnsi="Times New Roman" w:cs="Times New Roman"/>
          <w:sz w:val="24"/>
          <w:szCs w:val="24"/>
        </w:rPr>
        <w:t>обавеза</w:t>
      </w:r>
      <w:proofErr w:type="spellEnd"/>
      <w:r w:rsidRPr="004011B9">
        <w:rPr>
          <w:rFonts w:ascii="Times New Roman" w:hAnsi="Times New Roman" w:cs="Times New Roman"/>
          <w:sz w:val="24"/>
          <w:szCs w:val="24"/>
        </w:rPr>
        <w:t xml:space="preserve"> </w:t>
      </w:r>
      <w:r w:rsidRPr="004011B9">
        <w:rPr>
          <w:rFonts w:ascii="Times New Roman" w:hAnsi="Times New Roman" w:cs="Times New Roman"/>
          <w:sz w:val="24"/>
          <w:szCs w:val="24"/>
          <w:lang w:val="sr-Cyrl-CS"/>
        </w:rPr>
        <w:t>насталих пре</w:t>
      </w:r>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раскида</w:t>
      </w:r>
      <w:proofErr w:type="spellEnd"/>
      <w:r w:rsidRPr="004011B9">
        <w:rPr>
          <w:rFonts w:ascii="Times New Roman" w:hAnsi="Times New Roman" w:cs="Times New Roman"/>
          <w:sz w:val="24"/>
          <w:szCs w:val="24"/>
        </w:rPr>
        <w:t>.</w:t>
      </w:r>
    </w:p>
    <w:p w14:paraId="25FCD5E2" w14:textId="77777777" w:rsidR="004011B9" w:rsidRPr="004011B9" w:rsidRDefault="004011B9" w:rsidP="004011B9">
      <w:pPr>
        <w:pStyle w:val="NoSpacing"/>
        <w:spacing w:line="276" w:lineRule="auto"/>
        <w:jc w:val="both"/>
        <w:rPr>
          <w:rFonts w:ascii="Times New Roman" w:hAnsi="Times New Roman" w:cs="Times New Roman"/>
          <w:sz w:val="24"/>
          <w:szCs w:val="24"/>
          <w:lang w:val="sr-Cyrl-CS"/>
        </w:rPr>
      </w:pPr>
      <w:proofErr w:type="spellStart"/>
      <w:r w:rsidRPr="004011B9">
        <w:rPr>
          <w:rFonts w:ascii="Times New Roman" w:hAnsi="Times New Roman" w:cs="Times New Roman"/>
          <w:sz w:val="24"/>
          <w:szCs w:val="24"/>
        </w:rPr>
        <w:t>Уговорна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страна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која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одговорна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за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раскид</w:t>
      </w:r>
      <w:proofErr w:type="spellEnd"/>
      <w:r w:rsidRPr="004011B9">
        <w:rPr>
          <w:rFonts w:ascii="Times New Roman" w:hAnsi="Times New Roman" w:cs="Times New Roman"/>
          <w:sz w:val="24"/>
          <w:szCs w:val="24"/>
        </w:rPr>
        <w:t xml:space="preserve"> </w:t>
      </w:r>
      <w:r w:rsidRPr="004011B9">
        <w:rPr>
          <w:rFonts w:ascii="Times New Roman" w:hAnsi="Times New Roman" w:cs="Times New Roman"/>
          <w:sz w:val="24"/>
          <w:szCs w:val="24"/>
          <w:lang w:val="sr-Cyrl-CS"/>
        </w:rPr>
        <w:t>оквирног споразума</w:t>
      </w:r>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дужна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је</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другој</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уговорној</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страни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надокнади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стварну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штету</w:t>
      </w:r>
      <w:proofErr w:type="spellEnd"/>
      <w:r w:rsidRPr="004011B9">
        <w:rPr>
          <w:rFonts w:ascii="Times New Roman" w:hAnsi="Times New Roman" w:cs="Times New Roman"/>
          <w:sz w:val="24"/>
          <w:szCs w:val="24"/>
        </w:rPr>
        <w:t>.</w:t>
      </w:r>
    </w:p>
    <w:p w14:paraId="6FA60FDF" w14:textId="77777777" w:rsidR="004011B9" w:rsidRPr="004011B9" w:rsidRDefault="004011B9" w:rsidP="004011B9">
      <w:pPr>
        <w:tabs>
          <w:tab w:val="left" w:pos="4455"/>
        </w:tabs>
        <w:spacing w:line="276" w:lineRule="auto"/>
        <w:jc w:val="both"/>
        <w:rPr>
          <w:lang w:val="sr-Cyrl-CS"/>
        </w:rPr>
      </w:pPr>
    </w:p>
    <w:p w14:paraId="50BBD6DF" w14:textId="77777777" w:rsidR="004011B9" w:rsidRPr="004011B9" w:rsidRDefault="004011B9" w:rsidP="004011B9">
      <w:pPr>
        <w:tabs>
          <w:tab w:val="left" w:pos="4455"/>
        </w:tabs>
        <w:spacing w:line="276" w:lineRule="auto"/>
        <w:jc w:val="both"/>
        <w:rPr>
          <w:lang w:val="sr-Cyrl-CS"/>
        </w:rPr>
      </w:pPr>
      <w:r w:rsidRPr="004011B9">
        <w:rPr>
          <w:lang w:val="sr-Cyrl-CS"/>
        </w:rPr>
        <w:t>ПОСЕБНЕ И ЗАВРШНЕ ОДРЕДБЕ</w:t>
      </w:r>
    </w:p>
    <w:p w14:paraId="512F0267" w14:textId="77777777" w:rsidR="004011B9" w:rsidRPr="004011B9" w:rsidRDefault="004011B9" w:rsidP="004011B9">
      <w:pPr>
        <w:tabs>
          <w:tab w:val="left" w:pos="4455"/>
        </w:tabs>
        <w:spacing w:line="276" w:lineRule="auto"/>
        <w:jc w:val="center"/>
        <w:rPr>
          <w:lang w:val="sr-Cyrl-CS"/>
        </w:rPr>
      </w:pPr>
      <w:r w:rsidRPr="004011B9">
        <w:rPr>
          <w:lang w:val="sr-Cyrl-CS"/>
        </w:rPr>
        <w:t>Члан 20.</w:t>
      </w:r>
    </w:p>
    <w:p w14:paraId="137BF7A5" w14:textId="77777777" w:rsidR="004011B9" w:rsidRDefault="004011B9" w:rsidP="004011B9">
      <w:pPr>
        <w:tabs>
          <w:tab w:val="left" w:pos="4455"/>
        </w:tabs>
        <w:spacing w:line="276" w:lineRule="auto"/>
        <w:jc w:val="both"/>
        <w:rPr>
          <w:lang w:val="sr-Cyrl-CS"/>
        </w:rPr>
      </w:pPr>
      <w:r w:rsidRPr="004011B9">
        <w:rPr>
          <w:lang w:val="sr-Cyrl-CS"/>
        </w:rPr>
        <w:t>За све што није регулисано овим оквирним споразумом примењиваће се одредбе закона који регулишу облигационе односе.</w:t>
      </w:r>
    </w:p>
    <w:p w14:paraId="358E00F3" w14:textId="77777777" w:rsidR="006F7FA5" w:rsidRPr="004011B9" w:rsidRDefault="006F7FA5" w:rsidP="004011B9">
      <w:pPr>
        <w:tabs>
          <w:tab w:val="left" w:pos="4455"/>
        </w:tabs>
        <w:spacing w:line="276" w:lineRule="auto"/>
        <w:jc w:val="both"/>
        <w:rPr>
          <w:lang w:val="sr-Cyrl-CS"/>
        </w:rPr>
      </w:pPr>
    </w:p>
    <w:p w14:paraId="15D840B2" w14:textId="77777777" w:rsidR="004011B9" w:rsidRPr="004011B9" w:rsidRDefault="004011B9" w:rsidP="004011B9">
      <w:pPr>
        <w:tabs>
          <w:tab w:val="left" w:pos="4455"/>
        </w:tabs>
        <w:spacing w:line="276" w:lineRule="auto"/>
        <w:jc w:val="center"/>
        <w:rPr>
          <w:lang w:val="sr-Cyrl-CS"/>
        </w:rPr>
      </w:pPr>
      <w:r w:rsidRPr="004011B9">
        <w:rPr>
          <w:lang w:val="sr-Cyrl-CS"/>
        </w:rPr>
        <w:t>Члан 21.</w:t>
      </w:r>
    </w:p>
    <w:p w14:paraId="2436B8A5" w14:textId="77777777" w:rsidR="004011B9" w:rsidRPr="004011B9" w:rsidRDefault="004011B9" w:rsidP="004011B9">
      <w:pPr>
        <w:tabs>
          <w:tab w:val="left" w:pos="4455"/>
        </w:tabs>
        <w:spacing w:line="276" w:lineRule="auto"/>
        <w:jc w:val="both"/>
        <w:rPr>
          <w:lang w:val="sr-Cyrl-CS"/>
        </w:rPr>
      </w:pPr>
      <w:r w:rsidRPr="004011B9">
        <w:rPr>
          <w:lang w:val="sr-Cyrl-CS"/>
        </w:rPr>
        <w:t>Све спорове који проистекну у реализацији овог оквирног споразума, стране у овом оквирном споразуму ће решавати споразумно.</w:t>
      </w:r>
    </w:p>
    <w:p w14:paraId="23C01F63" w14:textId="2E875BD5" w:rsidR="004011B9" w:rsidRDefault="004011B9" w:rsidP="006F7FA5">
      <w:pPr>
        <w:pStyle w:val="NoSpacing"/>
        <w:spacing w:line="276" w:lineRule="auto"/>
        <w:jc w:val="both"/>
        <w:rPr>
          <w:rFonts w:ascii="Times New Roman" w:hAnsi="Times New Roman" w:cs="Times New Roman"/>
          <w:sz w:val="24"/>
          <w:szCs w:val="24"/>
        </w:rPr>
      </w:pPr>
      <w:r w:rsidRPr="004011B9">
        <w:rPr>
          <w:rFonts w:ascii="Times New Roman" w:hAnsi="Times New Roman" w:cs="Times New Roman"/>
          <w:sz w:val="24"/>
          <w:szCs w:val="24"/>
          <w:lang w:val="sr-Cyrl-CS"/>
        </w:rPr>
        <w:t xml:space="preserve">У случају да споразум није могућ, спор ће решавати </w:t>
      </w:r>
      <w:proofErr w:type="spellStart"/>
      <w:r w:rsidRPr="004011B9">
        <w:rPr>
          <w:rFonts w:ascii="Times New Roman" w:hAnsi="Times New Roman" w:cs="Times New Roman"/>
          <w:sz w:val="24"/>
          <w:szCs w:val="24"/>
        </w:rPr>
        <w:t>надлежни</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суд</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према</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седишту</w:t>
      </w:r>
      <w:proofErr w:type="spellEnd"/>
      <w:r w:rsidRPr="004011B9">
        <w:rPr>
          <w:rFonts w:ascii="Times New Roman" w:hAnsi="Times New Roman" w:cs="Times New Roman"/>
          <w:sz w:val="24"/>
          <w:szCs w:val="24"/>
        </w:rPr>
        <w:t xml:space="preserve"> </w:t>
      </w:r>
      <w:proofErr w:type="spellStart"/>
      <w:r w:rsidRPr="004011B9">
        <w:rPr>
          <w:rFonts w:ascii="Times New Roman" w:hAnsi="Times New Roman" w:cs="Times New Roman"/>
          <w:sz w:val="24"/>
          <w:szCs w:val="24"/>
        </w:rPr>
        <w:t>Наручиоца</w:t>
      </w:r>
      <w:proofErr w:type="spellEnd"/>
      <w:r w:rsidRPr="004011B9">
        <w:rPr>
          <w:rFonts w:ascii="Times New Roman" w:hAnsi="Times New Roman" w:cs="Times New Roman"/>
          <w:sz w:val="24"/>
          <w:szCs w:val="24"/>
        </w:rPr>
        <w:t xml:space="preserve">. </w:t>
      </w:r>
    </w:p>
    <w:p w14:paraId="19DAD2F2" w14:textId="77777777" w:rsidR="006F7FA5" w:rsidRPr="004011B9" w:rsidRDefault="006F7FA5" w:rsidP="006F7FA5">
      <w:pPr>
        <w:pStyle w:val="NoSpacing"/>
        <w:spacing w:line="276" w:lineRule="auto"/>
        <w:jc w:val="both"/>
        <w:rPr>
          <w:lang w:val="sr-Cyrl-CS"/>
        </w:rPr>
      </w:pPr>
    </w:p>
    <w:p w14:paraId="1C80EE9C" w14:textId="77777777" w:rsidR="004011B9" w:rsidRPr="004011B9" w:rsidRDefault="004011B9" w:rsidP="004011B9">
      <w:pPr>
        <w:tabs>
          <w:tab w:val="left" w:pos="4455"/>
        </w:tabs>
        <w:spacing w:line="276" w:lineRule="auto"/>
        <w:jc w:val="center"/>
        <w:rPr>
          <w:lang w:val="sr-Cyrl-CS"/>
        </w:rPr>
      </w:pPr>
      <w:r w:rsidRPr="004011B9">
        <w:rPr>
          <w:lang w:val="sr-Cyrl-CS"/>
        </w:rPr>
        <w:t>Члан 22.</w:t>
      </w:r>
    </w:p>
    <w:p w14:paraId="194EA1C1" w14:textId="77777777" w:rsidR="004011B9" w:rsidRPr="004011B9" w:rsidRDefault="004011B9" w:rsidP="004011B9">
      <w:pPr>
        <w:tabs>
          <w:tab w:val="left" w:pos="4455"/>
        </w:tabs>
        <w:spacing w:line="276" w:lineRule="auto"/>
        <w:jc w:val="both"/>
        <w:rPr>
          <w:lang w:val="sr-Cyrl-CS"/>
        </w:rPr>
      </w:pPr>
      <w:r w:rsidRPr="004011B9">
        <w:rPr>
          <w:lang w:val="sr-Cyrl-CS"/>
        </w:rPr>
        <w:t>Овај оквирни споразум важи и производи правно дејство 12 (дванаест) месеци од дана обостраног потписивања.</w:t>
      </w:r>
    </w:p>
    <w:p w14:paraId="78A01CBC" w14:textId="77777777" w:rsidR="004011B9" w:rsidRPr="004011B9" w:rsidRDefault="004011B9" w:rsidP="004011B9">
      <w:pPr>
        <w:tabs>
          <w:tab w:val="left" w:pos="4455"/>
        </w:tabs>
        <w:spacing w:line="276" w:lineRule="auto"/>
        <w:jc w:val="both"/>
        <w:rPr>
          <w:lang w:val="sr-Cyrl-CS"/>
        </w:rPr>
      </w:pPr>
    </w:p>
    <w:p w14:paraId="317B5E45" w14:textId="77777777" w:rsidR="004011B9" w:rsidRPr="004011B9" w:rsidRDefault="004011B9" w:rsidP="004011B9">
      <w:pPr>
        <w:tabs>
          <w:tab w:val="left" w:pos="4455"/>
        </w:tabs>
        <w:spacing w:line="276" w:lineRule="auto"/>
        <w:jc w:val="center"/>
        <w:rPr>
          <w:lang w:val="sr-Cyrl-CS"/>
        </w:rPr>
      </w:pPr>
      <w:r w:rsidRPr="004011B9">
        <w:rPr>
          <w:lang w:val="sr-Cyrl-CS"/>
        </w:rPr>
        <w:t>Члан 23.</w:t>
      </w:r>
    </w:p>
    <w:p w14:paraId="64DC4E36" w14:textId="77777777" w:rsidR="004011B9" w:rsidRPr="004011B9" w:rsidRDefault="004011B9" w:rsidP="004011B9">
      <w:pPr>
        <w:tabs>
          <w:tab w:val="left" w:pos="4455"/>
        </w:tabs>
        <w:spacing w:line="276" w:lineRule="auto"/>
        <w:jc w:val="both"/>
        <w:rPr>
          <w:lang w:val="sr-Cyrl-CS"/>
        </w:rPr>
      </w:pPr>
      <w:r w:rsidRPr="004011B9">
        <w:rPr>
          <w:lang w:val="sr-Cyrl-CS"/>
        </w:rPr>
        <w:t>Овај оквирни споразум је закључен у 6 (шест) истоветних примерака од којих Наручиоцу и Превознику припадају по 3 (три) примерка.</w:t>
      </w:r>
    </w:p>
    <w:p w14:paraId="72B162F4" w14:textId="77777777" w:rsidR="004011B9" w:rsidRPr="004011B9" w:rsidRDefault="004011B9" w:rsidP="004011B9">
      <w:pPr>
        <w:tabs>
          <w:tab w:val="left" w:pos="4455"/>
        </w:tabs>
        <w:spacing w:line="276" w:lineRule="auto"/>
        <w:jc w:val="both"/>
        <w:rPr>
          <w:lang w:val="sr-Cyrl-CS"/>
        </w:rPr>
      </w:pPr>
    </w:p>
    <w:p w14:paraId="1A2E15B7" w14:textId="77777777" w:rsidR="004011B9" w:rsidRPr="004011B9" w:rsidRDefault="004011B9" w:rsidP="004011B9">
      <w:pPr>
        <w:tabs>
          <w:tab w:val="left" w:pos="4455"/>
        </w:tabs>
        <w:spacing w:line="276" w:lineRule="auto"/>
        <w:jc w:val="both"/>
        <w:rPr>
          <w:lang w:val="sr-Cyrl-CS"/>
        </w:rPr>
      </w:pPr>
    </w:p>
    <w:p w14:paraId="7503D6AF" w14:textId="77777777" w:rsidR="004011B9" w:rsidRPr="004011B9" w:rsidRDefault="004011B9" w:rsidP="004011B9">
      <w:pPr>
        <w:tabs>
          <w:tab w:val="left" w:pos="4455"/>
        </w:tabs>
        <w:spacing w:line="276" w:lineRule="auto"/>
        <w:jc w:val="both"/>
        <w:rPr>
          <w:lang w:val="sr-Cyrl-CS"/>
        </w:rPr>
      </w:pPr>
    </w:p>
    <w:p w14:paraId="2F4FE32C" w14:textId="77777777" w:rsidR="004011B9" w:rsidRPr="004011B9" w:rsidRDefault="004011B9" w:rsidP="004011B9">
      <w:pPr>
        <w:tabs>
          <w:tab w:val="left" w:pos="0"/>
        </w:tabs>
        <w:spacing w:line="276" w:lineRule="auto"/>
        <w:jc w:val="both"/>
      </w:pPr>
      <w:r w:rsidRPr="004011B9">
        <w:lastRenderedPageBreak/>
        <w:tab/>
      </w:r>
      <w:r w:rsidRPr="004011B9">
        <w:tab/>
      </w:r>
    </w:p>
    <w:p w14:paraId="26CAE288" w14:textId="77777777" w:rsidR="004011B9" w:rsidRPr="004011B9" w:rsidRDefault="004011B9" w:rsidP="004011B9">
      <w:pPr>
        <w:tabs>
          <w:tab w:val="left" w:pos="0"/>
        </w:tabs>
        <w:spacing w:line="276" w:lineRule="auto"/>
        <w:jc w:val="both"/>
      </w:pPr>
    </w:p>
    <w:p w14:paraId="50614330" w14:textId="0E83EE19" w:rsidR="004011B9" w:rsidRDefault="004011B9" w:rsidP="004011B9">
      <w:pPr>
        <w:tabs>
          <w:tab w:val="left" w:pos="0"/>
        </w:tabs>
        <w:spacing w:line="276" w:lineRule="auto"/>
        <w:jc w:val="center"/>
        <w:rPr>
          <w:lang w:val="sr-Cyrl-CS"/>
        </w:rPr>
      </w:pPr>
      <w:r w:rsidRPr="004011B9">
        <w:rPr>
          <w:lang w:val="sr-Cyrl-CS"/>
        </w:rPr>
        <w:t>ПРЕВОЗНИК</w:t>
      </w:r>
      <w:r w:rsidRPr="004011B9">
        <w:rPr>
          <w:lang w:val="sr-Cyrl-CS"/>
        </w:rPr>
        <w:tab/>
      </w:r>
      <w:r w:rsidRPr="004011B9">
        <w:rPr>
          <w:lang w:val="sr-Cyrl-CS"/>
        </w:rPr>
        <w:tab/>
      </w:r>
      <w:r w:rsidRPr="004011B9">
        <w:rPr>
          <w:lang w:val="sr-Cyrl-CS"/>
        </w:rPr>
        <w:tab/>
      </w:r>
      <w:r w:rsidRPr="004011B9">
        <w:rPr>
          <w:lang w:val="sr-Cyrl-CS"/>
        </w:rPr>
        <w:tab/>
      </w:r>
      <w:r w:rsidRPr="004011B9">
        <w:rPr>
          <w:lang w:val="sr-Cyrl-CS"/>
        </w:rPr>
        <w:tab/>
        <w:t xml:space="preserve">            НАРУЧИЛАЦ</w:t>
      </w:r>
    </w:p>
    <w:p w14:paraId="7651E449" w14:textId="3EAFAEFE" w:rsidR="00A46D12" w:rsidRDefault="00A46D12" w:rsidP="004011B9">
      <w:pPr>
        <w:tabs>
          <w:tab w:val="left" w:pos="0"/>
        </w:tabs>
        <w:spacing w:line="276" w:lineRule="auto"/>
        <w:jc w:val="center"/>
        <w:rPr>
          <w:lang w:val="sr-Cyrl-CS"/>
        </w:rPr>
      </w:pPr>
    </w:p>
    <w:p w14:paraId="74D92475" w14:textId="77777777" w:rsidR="00A46D12" w:rsidRPr="004011B9" w:rsidRDefault="00A46D12" w:rsidP="004011B9">
      <w:pPr>
        <w:tabs>
          <w:tab w:val="left" w:pos="0"/>
        </w:tabs>
        <w:spacing w:line="276" w:lineRule="auto"/>
        <w:jc w:val="center"/>
        <w:rPr>
          <w:lang w:val="sr-Cyrl-CS"/>
        </w:rPr>
      </w:pPr>
    </w:p>
    <w:p w14:paraId="3E5B62BA" w14:textId="0C67606D" w:rsidR="004011B9" w:rsidRPr="004011B9" w:rsidRDefault="004011B9" w:rsidP="004011B9">
      <w:pPr>
        <w:tabs>
          <w:tab w:val="left" w:pos="0"/>
        </w:tabs>
        <w:spacing w:line="276" w:lineRule="auto"/>
        <w:rPr>
          <w:lang w:val="sr-Cyrl-CS"/>
        </w:rPr>
      </w:pPr>
      <w:r w:rsidRPr="004011B9">
        <w:rPr>
          <w:lang w:val="sr-Cyrl-CS"/>
        </w:rPr>
        <w:t xml:space="preserve">            </w:t>
      </w:r>
      <w:r w:rsidR="006F7FA5">
        <w:rPr>
          <w:lang w:val="sr-Cyrl-CS"/>
        </w:rPr>
        <w:t xml:space="preserve">________________________                  </w:t>
      </w:r>
      <w:r w:rsidRPr="004011B9">
        <w:rPr>
          <w:lang w:val="sr-Cyrl-CS"/>
        </w:rPr>
        <w:tab/>
      </w:r>
      <w:r w:rsidR="00A46D12">
        <w:rPr>
          <w:lang w:val="sr-Cyrl-CS"/>
        </w:rPr>
        <w:t xml:space="preserve">           </w:t>
      </w:r>
      <w:r w:rsidRPr="004011B9">
        <w:rPr>
          <w:lang w:val="sr-Cyrl-CS"/>
        </w:rPr>
        <w:t>______________________</w:t>
      </w:r>
    </w:p>
    <w:p w14:paraId="52E74EB0" w14:textId="77777777" w:rsidR="004011B9" w:rsidRPr="004011B9" w:rsidRDefault="004011B9" w:rsidP="004011B9">
      <w:pPr>
        <w:tabs>
          <w:tab w:val="left" w:pos="0"/>
        </w:tabs>
        <w:spacing w:line="276" w:lineRule="auto"/>
        <w:jc w:val="center"/>
        <w:rPr>
          <w:lang w:val="sr-Cyrl-CS"/>
        </w:rPr>
      </w:pPr>
    </w:p>
    <w:p w14:paraId="0EC29CF8" w14:textId="77777777" w:rsidR="004011B9" w:rsidRPr="004011B9" w:rsidRDefault="004011B9" w:rsidP="004011B9">
      <w:pPr>
        <w:tabs>
          <w:tab w:val="left" w:pos="4455"/>
        </w:tabs>
        <w:jc w:val="both"/>
        <w:rPr>
          <w:b/>
          <w:lang w:val="sr-Cyrl-CS"/>
        </w:rPr>
      </w:pPr>
    </w:p>
    <w:p w14:paraId="5B0C8034" w14:textId="77777777" w:rsidR="004011B9" w:rsidRPr="004011B9" w:rsidRDefault="004011B9" w:rsidP="004011B9">
      <w:pPr>
        <w:tabs>
          <w:tab w:val="left" w:pos="4455"/>
        </w:tabs>
        <w:jc w:val="both"/>
        <w:rPr>
          <w:b/>
        </w:rPr>
      </w:pPr>
    </w:p>
    <w:p w14:paraId="099F27E1" w14:textId="77777777" w:rsidR="004011B9" w:rsidRPr="004011B9" w:rsidRDefault="004011B9" w:rsidP="004011B9">
      <w:pPr>
        <w:tabs>
          <w:tab w:val="left" w:pos="4455"/>
        </w:tabs>
        <w:jc w:val="both"/>
        <w:rPr>
          <w:b/>
        </w:rPr>
      </w:pPr>
    </w:p>
    <w:p w14:paraId="39C9A62D" w14:textId="77777777" w:rsidR="004011B9" w:rsidRPr="004011B9" w:rsidRDefault="004011B9" w:rsidP="004011B9">
      <w:pPr>
        <w:tabs>
          <w:tab w:val="left" w:pos="4455"/>
        </w:tabs>
        <w:spacing w:line="276" w:lineRule="auto"/>
        <w:jc w:val="both"/>
        <w:rPr>
          <w:b/>
        </w:rPr>
      </w:pPr>
    </w:p>
    <w:p w14:paraId="07F8D21C" w14:textId="77777777" w:rsidR="004011B9" w:rsidRPr="006F7FA5" w:rsidRDefault="004011B9" w:rsidP="004011B9">
      <w:pPr>
        <w:tabs>
          <w:tab w:val="left" w:pos="4455"/>
        </w:tabs>
        <w:spacing w:line="276" w:lineRule="auto"/>
        <w:jc w:val="both"/>
        <w:rPr>
          <w:sz w:val="20"/>
          <w:szCs w:val="20"/>
        </w:rPr>
      </w:pPr>
      <w:r w:rsidRPr="006F7FA5">
        <w:rPr>
          <w:b/>
          <w:sz w:val="20"/>
          <w:szCs w:val="20"/>
          <w:lang w:val="sr-Cyrl-CS"/>
        </w:rPr>
        <w:t>Напомена:</w:t>
      </w:r>
      <w:r w:rsidRPr="006F7FA5">
        <w:rPr>
          <w:sz w:val="20"/>
          <w:szCs w:val="20"/>
          <w:lang w:val="sr-Cyrl-CS"/>
        </w:rPr>
        <w:t xml:space="preserve"> Достављени модел оквирног споразума, понуђач мора да попуни и на задњој страни модела оквирног споразума  потпише, чиме потврђује да прихвата  елементе модела оквирног споразума.</w:t>
      </w:r>
      <w:r w:rsidRPr="006F7FA5">
        <w:rPr>
          <w:sz w:val="20"/>
          <w:szCs w:val="20"/>
          <w:lang w:val="sr-Cyrl-CS"/>
        </w:rPr>
        <w:tab/>
      </w:r>
    </w:p>
    <w:p w14:paraId="6FA133C4" w14:textId="77777777" w:rsidR="004011B9" w:rsidRPr="006F7FA5" w:rsidRDefault="004011B9" w:rsidP="004011B9">
      <w:pPr>
        <w:spacing w:line="276" w:lineRule="auto"/>
        <w:jc w:val="both"/>
        <w:rPr>
          <w:sz w:val="20"/>
          <w:szCs w:val="20"/>
          <w:lang w:val="sr-Cyrl-CS"/>
        </w:rPr>
      </w:pPr>
      <w:r w:rsidRPr="006F7FA5">
        <w:rPr>
          <w:sz w:val="20"/>
          <w:szCs w:val="20"/>
          <w:lang w:val="sr-Cyrl-CS"/>
        </w:rPr>
        <w:t xml:space="preserve">У случају подношења заједничке понуде, група понуђача може да се определи да модел оквирног споразума потписују  сви понуђачи из групе понуђача или група понуђача може да одреди једног понуђача из групе који ће попунити, потписати модел оквирног споразума. </w:t>
      </w:r>
    </w:p>
    <w:p w14:paraId="1E05B7CD" w14:textId="3A9DF0BE" w:rsidR="00E72527" w:rsidRPr="00E72527" w:rsidRDefault="00E72527" w:rsidP="004011B9">
      <w:pPr>
        <w:spacing w:line="276" w:lineRule="auto"/>
        <w:rPr>
          <w:i/>
          <w:noProof/>
          <w:lang w:val="en-US" w:eastAsia="en-US"/>
        </w:rPr>
      </w:pPr>
    </w:p>
    <w:p w14:paraId="66D0FA32" w14:textId="77777777" w:rsidR="00024212" w:rsidRPr="007439D6" w:rsidRDefault="00024212" w:rsidP="00E72527">
      <w:pPr>
        <w:pStyle w:val="BodyText"/>
        <w:spacing w:line="276" w:lineRule="auto"/>
      </w:pPr>
    </w:p>
    <w:sectPr w:rsidR="00024212" w:rsidRPr="007439D6" w:rsidSect="000B1A3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7B665" w14:textId="77777777" w:rsidR="0049351B" w:rsidRDefault="0049351B" w:rsidP="002030CB">
      <w:r>
        <w:separator/>
      </w:r>
    </w:p>
  </w:endnote>
  <w:endnote w:type="continuationSeparator" w:id="0">
    <w:p w14:paraId="5BC9735C" w14:textId="77777777" w:rsidR="0049351B" w:rsidRDefault="0049351B" w:rsidP="0020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856009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20D3762" w14:textId="184B985D" w:rsidR="00E72527" w:rsidRPr="00E72527" w:rsidRDefault="00E72527">
            <w:pPr>
              <w:pStyle w:val="Footer"/>
              <w:jc w:val="right"/>
              <w:rPr>
                <w:sz w:val="20"/>
                <w:szCs w:val="20"/>
              </w:rPr>
            </w:pPr>
            <w:r>
              <w:rPr>
                <w:sz w:val="20"/>
                <w:szCs w:val="20"/>
                <w:lang w:val="sr-Cyrl-RS"/>
              </w:rPr>
              <w:t>Страна</w:t>
            </w:r>
            <w:r w:rsidRPr="00E72527">
              <w:rPr>
                <w:sz w:val="20"/>
                <w:szCs w:val="20"/>
              </w:rPr>
              <w:t xml:space="preserve"> </w:t>
            </w:r>
            <w:r w:rsidRPr="00E72527">
              <w:rPr>
                <w:b/>
                <w:bCs/>
                <w:sz w:val="20"/>
                <w:szCs w:val="20"/>
              </w:rPr>
              <w:fldChar w:fldCharType="begin"/>
            </w:r>
            <w:r w:rsidRPr="00E72527">
              <w:rPr>
                <w:b/>
                <w:bCs/>
                <w:sz w:val="20"/>
                <w:szCs w:val="20"/>
              </w:rPr>
              <w:instrText xml:space="preserve"> PAGE </w:instrText>
            </w:r>
            <w:r w:rsidRPr="00E72527">
              <w:rPr>
                <w:b/>
                <w:bCs/>
                <w:sz w:val="20"/>
                <w:szCs w:val="20"/>
              </w:rPr>
              <w:fldChar w:fldCharType="separate"/>
            </w:r>
            <w:r w:rsidR="006F7FA5">
              <w:rPr>
                <w:b/>
                <w:bCs/>
                <w:noProof/>
                <w:sz w:val="20"/>
                <w:szCs w:val="20"/>
              </w:rPr>
              <w:t>8</w:t>
            </w:r>
            <w:r w:rsidRPr="00E72527">
              <w:rPr>
                <w:b/>
                <w:bCs/>
                <w:sz w:val="20"/>
                <w:szCs w:val="20"/>
              </w:rPr>
              <w:fldChar w:fldCharType="end"/>
            </w:r>
            <w:r>
              <w:rPr>
                <w:sz w:val="20"/>
                <w:szCs w:val="20"/>
              </w:rPr>
              <w:t xml:space="preserve"> од</w:t>
            </w:r>
            <w:r w:rsidRPr="00E72527">
              <w:rPr>
                <w:sz w:val="20"/>
                <w:szCs w:val="20"/>
              </w:rPr>
              <w:t xml:space="preserve"> </w:t>
            </w:r>
            <w:r w:rsidRPr="00E72527">
              <w:rPr>
                <w:b/>
                <w:bCs/>
                <w:sz w:val="20"/>
                <w:szCs w:val="20"/>
              </w:rPr>
              <w:fldChar w:fldCharType="begin"/>
            </w:r>
            <w:r w:rsidRPr="00E72527">
              <w:rPr>
                <w:b/>
                <w:bCs/>
                <w:sz w:val="20"/>
                <w:szCs w:val="20"/>
              </w:rPr>
              <w:instrText xml:space="preserve"> NUMPAGES  </w:instrText>
            </w:r>
            <w:r w:rsidRPr="00E72527">
              <w:rPr>
                <w:b/>
                <w:bCs/>
                <w:sz w:val="20"/>
                <w:szCs w:val="20"/>
              </w:rPr>
              <w:fldChar w:fldCharType="separate"/>
            </w:r>
            <w:r w:rsidR="006F7FA5">
              <w:rPr>
                <w:b/>
                <w:bCs/>
                <w:noProof/>
                <w:sz w:val="20"/>
                <w:szCs w:val="20"/>
              </w:rPr>
              <w:t>9</w:t>
            </w:r>
            <w:r w:rsidRPr="00E72527">
              <w:rPr>
                <w:b/>
                <w:bCs/>
                <w:sz w:val="20"/>
                <w:szCs w:val="20"/>
              </w:rPr>
              <w:fldChar w:fldCharType="end"/>
            </w:r>
          </w:p>
        </w:sdtContent>
      </w:sdt>
    </w:sdtContent>
  </w:sdt>
  <w:p w14:paraId="645EEA6E" w14:textId="77777777" w:rsidR="00A3405E" w:rsidRDefault="009D0D6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C9C58" w14:textId="77777777" w:rsidR="0049351B" w:rsidRDefault="0049351B" w:rsidP="002030CB">
      <w:r>
        <w:separator/>
      </w:r>
    </w:p>
  </w:footnote>
  <w:footnote w:type="continuationSeparator" w:id="0">
    <w:p w14:paraId="5BA496B9" w14:textId="77777777" w:rsidR="0049351B" w:rsidRDefault="0049351B" w:rsidP="0020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19495CFE"/>
    <w:lvl w:ilvl="0" w:tplc="E69C7952">
      <w:start w:val="1"/>
      <w:numFmt w:val="bullet"/>
      <w:lvlText w:val="у"/>
      <w:lvlJc w:val="left"/>
    </w:lvl>
    <w:lvl w:ilvl="1" w:tplc="E20A2130">
      <w:start w:val="1"/>
      <w:numFmt w:val="bullet"/>
      <w:lvlText w:val=""/>
      <w:lvlJc w:val="left"/>
    </w:lvl>
    <w:lvl w:ilvl="2" w:tplc="8338706E">
      <w:start w:val="1"/>
      <w:numFmt w:val="bullet"/>
      <w:lvlText w:val=""/>
      <w:lvlJc w:val="left"/>
    </w:lvl>
    <w:lvl w:ilvl="3" w:tplc="BF1058C8">
      <w:start w:val="1"/>
      <w:numFmt w:val="bullet"/>
      <w:lvlText w:val=""/>
      <w:lvlJc w:val="left"/>
    </w:lvl>
    <w:lvl w:ilvl="4" w:tplc="7A9AE70A">
      <w:start w:val="1"/>
      <w:numFmt w:val="bullet"/>
      <w:lvlText w:val=""/>
      <w:lvlJc w:val="left"/>
    </w:lvl>
    <w:lvl w:ilvl="5" w:tplc="F0D4800A">
      <w:start w:val="1"/>
      <w:numFmt w:val="bullet"/>
      <w:lvlText w:val=""/>
      <w:lvlJc w:val="left"/>
    </w:lvl>
    <w:lvl w:ilvl="6" w:tplc="8630610A">
      <w:start w:val="1"/>
      <w:numFmt w:val="bullet"/>
      <w:lvlText w:val=""/>
      <w:lvlJc w:val="left"/>
    </w:lvl>
    <w:lvl w:ilvl="7" w:tplc="351027DE">
      <w:start w:val="1"/>
      <w:numFmt w:val="bullet"/>
      <w:lvlText w:val=""/>
      <w:lvlJc w:val="left"/>
    </w:lvl>
    <w:lvl w:ilvl="8" w:tplc="B71EAE6C">
      <w:start w:val="1"/>
      <w:numFmt w:val="bullet"/>
      <w:lvlText w:val=""/>
      <w:lvlJc w:val="left"/>
    </w:lvl>
  </w:abstractNum>
  <w:abstractNum w:abstractNumId="1" w15:restartNumberingAfterBreak="0">
    <w:nsid w:val="00000003"/>
    <w:multiLevelType w:val="hybridMultilevel"/>
    <w:tmpl w:val="2AE8944A"/>
    <w:lvl w:ilvl="0" w:tplc="202C9B82">
      <w:start w:val="1"/>
      <w:numFmt w:val="bullet"/>
      <w:lvlText w:val="-"/>
      <w:lvlJc w:val="left"/>
    </w:lvl>
    <w:lvl w:ilvl="1" w:tplc="532C29D2">
      <w:start w:val="1"/>
      <w:numFmt w:val="bullet"/>
      <w:lvlText w:val=""/>
      <w:lvlJc w:val="left"/>
    </w:lvl>
    <w:lvl w:ilvl="2" w:tplc="DDF8FCF2">
      <w:start w:val="1"/>
      <w:numFmt w:val="bullet"/>
      <w:lvlText w:val=""/>
      <w:lvlJc w:val="left"/>
    </w:lvl>
    <w:lvl w:ilvl="3" w:tplc="5C84869A">
      <w:start w:val="1"/>
      <w:numFmt w:val="bullet"/>
      <w:lvlText w:val=""/>
      <w:lvlJc w:val="left"/>
    </w:lvl>
    <w:lvl w:ilvl="4" w:tplc="5800614E">
      <w:start w:val="1"/>
      <w:numFmt w:val="bullet"/>
      <w:lvlText w:val=""/>
      <w:lvlJc w:val="left"/>
    </w:lvl>
    <w:lvl w:ilvl="5" w:tplc="4302FE98">
      <w:start w:val="1"/>
      <w:numFmt w:val="bullet"/>
      <w:lvlText w:val=""/>
      <w:lvlJc w:val="left"/>
    </w:lvl>
    <w:lvl w:ilvl="6" w:tplc="AFC47FB4">
      <w:start w:val="1"/>
      <w:numFmt w:val="bullet"/>
      <w:lvlText w:val=""/>
      <w:lvlJc w:val="left"/>
    </w:lvl>
    <w:lvl w:ilvl="7" w:tplc="B0F4F270">
      <w:start w:val="1"/>
      <w:numFmt w:val="bullet"/>
      <w:lvlText w:val=""/>
      <w:lvlJc w:val="left"/>
    </w:lvl>
    <w:lvl w:ilvl="8" w:tplc="79702F86">
      <w:start w:val="1"/>
      <w:numFmt w:val="bullet"/>
      <w:lvlText w:val=""/>
      <w:lvlJc w:val="left"/>
    </w:lvl>
  </w:abstractNum>
  <w:abstractNum w:abstractNumId="2" w15:restartNumberingAfterBreak="0">
    <w:nsid w:val="00000004"/>
    <w:multiLevelType w:val="hybridMultilevel"/>
    <w:tmpl w:val="625558EC"/>
    <w:lvl w:ilvl="0" w:tplc="64881434">
      <w:start w:val="1"/>
      <w:numFmt w:val="bullet"/>
      <w:lvlText w:val="˗"/>
      <w:lvlJc w:val="left"/>
    </w:lvl>
    <w:lvl w:ilvl="1" w:tplc="85327530">
      <w:start w:val="1"/>
      <w:numFmt w:val="bullet"/>
      <w:lvlText w:val=""/>
      <w:lvlJc w:val="left"/>
    </w:lvl>
    <w:lvl w:ilvl="2" w:tplc="0E2C29B2">
      <w:start w:val="1"/>
      <w:numFmt w:val="bullet"/>
      <w:lvlText w:val=""/>
      <w:lvlJc w:val="left"/>
    </w:lvl>
    <w:lvl w:ilvl="3" w:tplc="DEF850CE">
      <w:start w:val="1"/>
      <w:numFmt w:val="bullet"/>
      <w:lvlText w:val=""/>
      <w:lvlJc w:val="left"/>
    </w:lvl>
    <w:lvl w:ilvl="4" w:tplc="6666E43E">
      <w:start w:val="1"/>
      <w:numFmt w:val="bullet"/>
      <w:lvlText w:val=""/>
      <w:lvlJc w:val="left"/>
    </w:lvl>
    <w:lvl w:ilvl="5" w:tplc="B7828038">
      <w:start w:val="1"/>
      <w:numFmt w:val="bullet"/>
      <w:lvlText w:val=""/>
      <w:lvlJc w:val="left"/>
    </w:lvl>
    <w:lvl w:ilvl="6" w:tplc="7E6C5B5E">
      <w:start w:val="1"/>
      <w:numFmt w:val="bullet"/>
      <w:lvlText w:val=""/>
      <w:lvlJc w:val="left"/>
    </w:lvl>
    <w:lvl w:ilvl="7" w:tplc="88EAF568">
      <w:start w:val="1"/>
      <w:numFmt w:val="bullet"/>
      <w:lvlText w:val=""/>
      <w:lvlJc w:val="left"/>
    </w:lvl>
    <w:lvl w:ilvl="8" w:tplc="16D2F4C8">
      <w:start w:val="1"/>
      <w:numFmt w:val="bullet"/>
      <w:lvlText w:val=""/>
      <w:lvlJc w:val="left"/>
    </w:lvl>
  </w:abstractNum>
  <w:abstractNum w:abstractNumId="3" w15:restartNumberingAfterBreak="0">
    <w:nsid w:val="146227C9"/>
    <w:multiLevelType w:val="hybridMultilevel"/>
    <w:tmpl w:val="0AEEC6DA"/>
    <w:lvl w:ilvl="0" w:tplc="D4F8A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CB1F56"/>
    <w:multiLevelType w:val="hybridMultilevel"/>
    <w:tmpl w:val="CA026AA0"/>
    <w:lvl w:ilvl="0" w:tplc="031227CC">
      <w:start w:val="1"/>
      <w:numFmt w:val="decimal"/>
      <w:lvlText w:val="%1)"/>
      <w:lvlJc w:val="left"/>
      <w:pPr>
        <w:ind w:left="120" w:hanging="257"/>
      </w:pPr>
      <w:rPr>
        <w:rFonts w:ascii="Times New Roman" w:eastAsia="Times New Roman" w:hAnsi="Times New Roman" w:cs="Times New Roman" w:hint="default"/>
        <w:i/>
        <w:w w:val="100"/>
        <w:sz w:val="24"/>
        <w:szCs w:val="24"/>
      </w:rPr>
    </w:lvl>
    <w:lvl w:ilvl="1" w:tplc="0ED42458">
      <w:numFmt w:val="bullet"/>
      <w:lvlText w:val="•"/>
      <w:lvlJc w:val="left"/>
      <w:pPr>
        <w:ind w:left="1068" w:hanging="257"/>
      </w:pPr>
      <w:rPr>
        <w:rFonts w:hint="default"/>
      </w:rPr>
    </w:lvl>
    <w:lvl w:ilvl="2" w:tplc="B9E06AFC">
      <w:numFmt w:val="bullet"/>
      <w:lvlText w:val="•"/>
      <w:lvlJc w:val="left"/>
      <w:pPr>
        <w:ind w:left="2016" w:hanging="257"/>
      </w:pPr>
      <w:rPr>
        <w:rFonts w:hint="default"/>
      </w:rPr>
    </w:lvl>
    <w:lvl w:ilvl="3" w:tplc="B414FF2A">
      <w:numFmt w:val="bullet"/>
      <w:lvlText w:val="•"/>
      <w:lvlJc w:val="left"/>
      <w:pPr>
        <w:ind w:left="2964" w:hanging="257"/>
      </w:pPr>
      <w:rPr>
        <w:rFonts w:hint="default"/>
      </w:rPr>
    </w:lvl>
    <w:lvl w:ilvl="4" w:tplc="777E8E3A">
      <w:numFmt w:val="bullet"/>
      <w:lvlText w:val="•"/>
      <w:lvlJc w:val="left"/>
      <w:pPr>
        <w:ind w:left="3912" w:hanging="257"/>
      </w:pPr>
      <w:rPr>
        <w:rFonts w:hint="default"/>
      </w:rPr>
    </w:lvl>
    <w:lvl w:ilvl="5" w:tplc="E3B2C6B4">
      <w:numFmt w:val="bullet"/>
      <w:lvlText w:val="•"/>
      <w:lvlJc w:val="left"/>
      <w:pPr>
        <w:ind w:left="4860" w:hanging="257"/>
      </w:pPr>
      <w:rPr>
        <w:rFonts w:hint="default"/>
      </w:rPr>
    </w:lvl>
    <w:lvl w:ilvl="6" w:tplc="6E18FFFA">
      <w:numFmt w:val="bullet"/>
      <w:lvlText w:val="•"/>
      <w:lvlJc w:val="left"/>
      <w:pPr>
        <w:ind w:left="5808" w:hanging="257"/>
      </w:pPr>
      <w:rPr>
        <w:rFonts w:hint="default"/>
      </w:rPr>
    </w:lvl>
    <w:lvl w:ilvl="7" w:tplc="E49E2362">
      <w:numFmt w:val="bullet"/>
      <w:lvlText w:val="•"/>
      <w:lvlJc w:val="left"/>
      <w:pPr>
        <w:ind w:left="6756" w:hanging="257"/>
      </w:pPr>
      <w:rPr>
        <w:rFonts w:hint="default"/>
      </w:rPr>
    </w:lvl>
    <w:lvl w:ilvl="8" w:tplc="DB68A27A">
      <w:numFmt w:val="bullet"/>
      <w:lvlText w:val="•"/>
      <w:lvlJc w:val="left"/>
      <w:pPr>
        <w:ind w:left="7704" w:hanging="257"/>
      </w:pPr>
      <w:rPr>
        <w:rFonts w:hint="default"/>
      </w:rPr>
    </w:lvl>
  </w:abstractNum>
  <w:abstractNum w:abstractNumId="5" w15:restartNumberingAfterBreak="0">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5AD2ED3"/>
    <w:multiLevelType w:val="hybridMultilevel"/>
    <w:tmpl w:val="219A7F96"/>
    <w:lvl w:ilvl="0" w:tplc="0BCCFC8E">
      <w:start w:val="1"/>
      <w:numFmt w:val="decimal"/>
      <w:lvlText w:val="%1)"/>
      <w:lvlJc w:val="left"/>
      <w:pPr>
        <w:ind w:left="1116" w:hanging="260"/>
      </w:pPr>
      <w:rPr>
        <w:rFonts w:hint="default"/>
        <w:i/>
        <w:w w:val="100"/>
      </w:rPr>
    </w:lvl>
    <w:lvl w:ilvl="1" w:tplc="5E44C582">
      <w:numFmt w:val="bullet"/>
      <w:lvlText w:val="•"/>
      <w:lvlJc w:val="left"/>
      <w:pPr>
        <w:ind w:left="1968" w:hanging="260"/>
      </w:pPr>
      <w:rPr>
        <w:rFonts w:hint="default"/>
      </w:rPr>
    </w:lvl>
    <w:lvl w:ilvl="2" w:tplc="8C24E4C0">
      <w:numFmt w:val="bullet"/>
      <w:lvlText w:val="•"/>
      <w:lvlJc w:val="left"/>
      <w:pPr>
        <w:ind w:left="2816" w:hanging="260"/>
      </w:pPr>
      <w:rPr>
        <w:rFonts w:hint="default"/>
      </w:rPr>
    </w:lvl>
    <w:lvl w:ilvl="3" w:tplc="350EC9DE">
      <w:numFmt w:val="bullet"/>
      <w:lvlText w:val="•"/>
      <w:lvlJc w:val="left"/>
      <w:pPr>
        <w:ind w:left="3664" w:hanging="260"/>
      </w:pPr>
      <w:rPr>
        <w:rFonts w:hint="default"/>
      </w:rPr>
    </w:lvl>
    <w:lvl w:ilvl="4" w:tplc="C49ACDDE">
      <w:numFmt w:val="bullet"/>
      <w:lvlText w:val="•"/>
      <w:lvlJc w:val="left"/>
      <w:pPr>
        <w:ind w:left="4512" w:hanging="260"/>
      </w:pPr>
      <w:rPr>
        <w:rFonts w:hint="default"/>
      </w:rPr>
    </w:lvl>
    <w:lvl w:ilvl="5" w:tplc="534CF7E2">
      <w:numFmt w:val="bullet"/>
      <w:lvlText w:val="•"/>
      <w:lvlJc w:val="left"/>
      <w:pPr>
        <w:ind w:left="5360" w:hanging="260"/>
      </w:pPr>
      <w:rPr>
        <w:rFonts w:hint="default"/>
      </w:rPr>
    </w:lvl>
    <w:lvl w:ilvl="6" w:tplc="5B205C64">
      <w:numFmt w:val="bullet"/>
      <w:lvlText w:val="•"/>
      <w:lvlJc w:val="left"/>
      <w:pPr>
        <w:ind w:left="6208" w:hanging="260"/>
      </w:pPr>
      <w:rPr>
        <w:rFonts w:hint="default"/>
      </w:rPr>
    </w:lvl>
    <w:lvl w:ilvl="7" w:tplc="C1BAA9E4">
      <w:numFmt w:val="bullet"/>
      <w:lvlText w:val="•"/>
      <w:lvlJc w:val="left"/>
      <w:pPr>
        <w:ind w:left="7056" w:hanging="260"/>
      </w:pPr>
      <w:rPr>
        <w:rFonts w:hint="default"/>
      </w:rPr>
    </w:lvl>
    <w:lvl w:ilvl="8" w:tplc="39B2E9DA">
      <w:numFmt w:val="bullet"/>
      <w:lvlText w:val="•"/>
      <w:lvlJc w:val="left"/>
      <w:pPr>
        <w:ind w:left="7904" w:hanging="260"/>
      </w:pPr>
      <w:rPr>
        <w:rFonts w:hint="default"/>
      </w:rPr>
    </w:lvl>
  </w:abstractNum>
  <w:abstractNum w:abstractNumId="7" w15:restartNumberingAfterBreak="0">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71225FC"/>
    <w:multiLevelType w:val="hybridMultilevel"/>
    <w:tmpl w:val="D1F403FC"/>
    <w:lvl w:ilvl="0" w:tplc="B3EC0E7A">
      <w:start w:val="1"/>
      <w:numFmt w:val="decimal"/>
      <w:lvlText w:val="%1."/>
      <w:lvlJc w:val="left"/>
      <w:pPr>
        <w:ind w:left="858" w:hanging="360"/>
      </w:pPr>
      <w:rPr>
        <w:rFonts w:hint="default"/>
        <w:u w:val="single"/>
      </w:rPr>
    </w:lvl>
    <w:lvl w:ilvl="1" w:tplc="08090019" w:tentative="1">
      <w:start w:val="1"/>
      <w:numFmt w:val="lowerLetter"/>
      <w:lvlText w:val="%2."/>
      <w:lvlJc w:val="left"/>
      <w:pPr>
        <w:ind w:left="1578" w:hanging="360"/>
      </w:pPr>
    </w:lvl>
    <w:lvl w:ilvl="2" w:tplc="0809001B" w:tentative="1">
      <w:start w:val="1"/>
      <w:numFmt w:val="lowerRoman"/>
      <w:lvlText w:val="%3."/>
      <w:lvlJc w:val="right"/>
      <w:pPr>
        <w:ind w:left="2298" w:hanging="180"/>
      </w:pPr>
    </w:lvl>
    <w:lvl w:ilvl="3" w:tplc="0809000F" w:tentative="1">
      <w:start w:val="1"/>
      <w:numFmt w:val="decimal"/>
      <w:lvlText w:val="%4."/>
      <w:lvlJc w:val="left"/>
      <w:pPr>
        <w:ind w:left="3018" w:hanging="360"/>
      </w:pPr>
    </w:lvl>
    <w:lvl w:ilvl="4" w:tplc="08090019" w:tentative="1">
      <w:start w:val="1"/>
      <w:numFmt w:val="lowerLetter"/>
      <w:lvlText w:val="%5."/>
      <w:lvlJc w:val="left"/>
      <w:pPr>
        <w:ind w:left="3738" w:hanging="360"/>
      </w:pPr>
    </w:lvl>
    <w:lvl w:ilvl="5" w:tplc="0809001B" w:tentative="1">
      <w:start w:val="1"/>
      <w:numFmt w:val="lowerRoman"/>
      <w:lvlText w:val="%6."/>
      <w:lvlJc w:val="right"/>
      <w:pPr>
        <w:ind w:left="4458" w:hanging="180"/>
      </w:pPr>
    </w:lvl>
    <w:lvl w:ilvl="6" w:tplc="0809000F" w:tentative="1">
      <w:start w:val="1"/>
      <w:numFmt w:val="decimal"/>
      <w:lvlText w:val="%7."/>
      <w:lvlJc w:val="left"/>
      <w:pPr>
        <w:ind w:left="5178" w:hanging="360"/>
      </w:pPr>
    </w:lvl>
    <w:lvl w:ilvl="7" w:tplc="08090019" w:tentative="1">
      <w:start w:val="1"/>
      <w:numFmt w:val="lowerLetter"/>
      <w:lvlText w:val="%8."/>
      <w:lvlJc w:val="left"/>
      <w:pPr>
        <w:ind w:left="5898" w:hanging="360"/>
      </w:pPr>
    </w:lvl>
    <w:lvl w:ilvl="8" w:tplc="0809001B" w:tentative="1">
      <w:start w:val="1"/>
      <w:numFmt w:val="lowerRoman"/>
      <w:lvlText w:val="%9."/>
      <w:lvlJc w:val="right"/>
      <w:pPr>
        <w:ind w:left="6618" w:hanging="180"/>
      </w:pPr>
    </w:lvl>
  </w:abstractNum>
  <w:abstractNum w:abstractNumId="9" w15:restartNumberingAfterBreak="0">
    <w:nsid w:val="59F60B7C"/>
    <w:multiLevelType w:val="hybridMultilevel"/>
    <w:tmpl w:val="D0CE2EA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740C30AB"/>
    <w:multiLevelType w:val="hybridMultilevel"/>
    <w:tmpl w:val="1FD0F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5769E"/>
    <w:multiLevelType w:val="hybridMultilevel"/>
    <w:tmpl w:val="DEA01B94"/>
    <w:lvl w:ilvl="0" w:tplc="5E02F42C">
      <w:numFmt w:val="bullet"/>
      <w:lvlText w:val="-"/>
      <w:lvlJc w:val="left"/>
      <w:pPr>
        <w:ind w:left="120" w:hanging="161"/>
      </w:pPr>
      <w:rPr>
        <w:rFonts w:ascii="Times New Roman" w:eastAsia="Times New Roman" w:hAnsi="Times New Roman" w:cs="Times New Roman" w:hint="default"/>
        <w:w w:val="99"/>
        <w:sz w:val="24"/>
        <w:szCs w:val="24"/>
      </w:rPr>
    </w:lvl>
    <w:lvl w:ilvl="1" w:tplc="E2FC9600">
      <w:numFmt w:val="bullet"/>
      <w:lvlText w:val="•"/>
      <w:lvlJc w:val="left"/>
      <w:pPr>
        <w:ind w:left="1068" w:hanging="161"/>
      </w:pPr>
      <w:rPr>
        <w:rFonts w:hint="default"/>
      </w:rPr>
    </w:lvl>
    <w:lvl w:ilvl="2" w:tplc="2CBC7E6E">
      <w:numFmt w:val="bullet"/>
      <w:lvlText w:val="•"/>
      <w:lvlJc w:val="left"/>
      <w:pPr>
        <w:ind w:left="2016" w:hanging="161"/>
      </w:pPr>
      <w:rPr>
        <w:rFonts w:hint="default"/>
      </w:rPr>
    </w:lvl>
    <w:lvl w:ilvl="3" w:tplc="C88060CC">
      <w:numFmt w:val="bullet"/>
      <w:lvlText w:val="•"/>
      <w:lvlJc w:val="left"/>
      <w:pPr>
        <w:ind w:left="2964" w:hanging="161"/>
      </w:pPr>
      <w:rPr>
        <w:rFonts w:hint="default"/>
      </w:rPr>
    </w:lvl>
    <w:lvl w:ilvl="4" w:tplc="EB06FC68">
      <w:numFmt w:val="bullet"/>
      <w:lvlText w:val="•"/>
      <w:lvlJc w:val="left"/>
      <w:pPr>
        <w:ind w:left="3912" w:hanging="161"/>
      </w:pPr>
      <w:rPr>
        <w:rFonts w:hint="default"/>
      </w:rPr>
    </w:lvl>
    <w:lvl w:ilvl="5" w:tplc="DDD4C860">
      <w:numFmt w:val="bullet"/>
      <w:lvlText w:val="•"/>
      <w:lvlJc w:val="left"/>
      <w:pPr>
        <w:ind w:left="4860" w:hanging="161"/>
      </w:pPr>
      <w:rPr>
        <w:rFonts w:hint="default"/>
      </w:rPr>
    </w:lvl>
    <w:lvl w:ilvl="6" w:tplc="89B8BC20">
      <w:numFmt w:val="bullet"/>
      <w:lvlText w:val="•"/>
      <w:lvlJc w:val="left"/>
      <w:pPr>
        <w:ind w:left="5808" w:hanging="161"/>
      </w:pPr>
      <w:rPr>
        <w:rFonts w:hint="default"/>
      </w:rPr>
    </w:lvl>
    <w:lvl w:ilvl="7" w:tplc="B3E02174">
      <w:numFmt w:val="bullet"/>
      <w:lvlText w:val="•"/>
      <w:lvlJc w:val="left"/>
      <w:pPr>
        <w:ind w:left="6756" w:hanging="161"/>
      </w:pPr>
      <w:rPr>
        <w:rFonts w:hint="default"/>
      </w:rPr>
    </w:lvl>
    <w:lvl w:ilvl="8" w:tplc="C3D69CEA">
      <w:numFmt w:val="bullet"/>
      <w:lvlText w:val="•"/>
      <w:lvlJc w:val="left"/>
      <w:pPr>
        <w:ind w:left="7704" w:hanging="161"/>
      </w:pPr>
      <w:rPr>
        <w:rFonts w:hint="default"/>
      </w:rPr>
    </w:lvl>
  </w:abstractNum>
  <w:abstractNum w:abstractNumId="12" w15:restartNumberingAfterBreak="0">
    <w:nsid w:val="78325E03"/>
    <w:multiLevelType w:val="hybridMultilevel"/>
    <w:tmpl w:val="2B2A3D6E"/>
    <w:lvl w:ilvl="0" w:tplc="074095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9"/>
  </w:num>
  <w:num w:numId="5">
    <w:abstractNumId w:val="10"/>
  </w:num>
  <w:num w:numId="6">
    <w:abstractNumId w:val="3"/>
  </w:num>
  <w:num w:numId="7">
    <w:abstractNumId w:val="0"/>
  </w:num>
  <w:num w:numId="8">
    <w:abstractNumId w:val="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30CB"/>
    <w:rsid w:val="00023686"/>
    <w:rsid w:val="00024212"/>
    <w:rsid w:val="0005352F"/>
    <w:rsid w:val="00054724"/>
    <w:rsid w:val="000630B9"/>
    <w:rsid w:val="00072CD0"/>
    <w:rsid w:val="000B1419"/>
    <w:rsid w:val="000B1A37"/>
    <w:rsid w:val="00134942"/>
    <w:rsid w:val="00136A8D"/>
    <w:rsid w:val="00147929"/>
    <w:rsid w:val="0015254B"/>
    <w:rsid w:val="00194142"/>
    <w:rsid w:val="001A1A06"/>
    <w:rsid w:val="001D2F44"/>
    <w:rsid w:val="001D46E6"/>
    <w:rsid w:val="001F2618"/>
    <w:rsid w:val="002030CB"/>
    <w:rsid w:val="00210A15"/>
    <w:rsid w:val="00231200"/>
    <w:rsid w:val="00240327"/>
    <w:rsid w:val="00294BA9"/>
    <w:rsid w:val="002D5138"/>
    <w:rsid w:val="00303CC7"/>
    <w:rsid w:val="003143C8"/>
    <w:rsid w:val="00333FA6"/>
    <w:rsid w:val="003356C1"/>
    <w:rsid w:val="003365C7"/>
    <w:rsid w:val="00347892"/>
    <w:rsid w:val="00360892"/>
    <w:rsid w:val="003636DB"/>
    <w:rsid w:val="00381B47"/>
    <w:rsid w:val="003A3353"/>
    <w:rsid w:val="003E52FC"/>
    <w:rsid w:val="003F6EBA"/>
    <w:rsid w:val="004011B9"/>
    <w:rsid w:val="004028A1"/>
    <w:rsid w:val="00434BC0"/>
    <w:rsid w:val="00440DBE"/>
    <w:rsid w:val="00454902"/>
    <w:rsid w:val="004553D7"/>
    <w:rsid w:val="0049351B"/>
    <w:rsid w:val="004B4989"/>
    <w:rsid w:val="004B5D09"/>
    <w:rsid w:val="004B6EF1"/>
    <w:rsid w:val="004D42CE"/>
    <w:rsid w:val="004E275D"/>
    <w:rsid w:val="004F5DEF"/>
    <w:rsid w:val="005031A5"/>
    <w:rsid w:val="00523889"/>
    <w:rsid w:val="00523ADC"/>
    <w:rsid w:val="005320E4"/>
    <w:rsid w:val="00551AAD"/>
    <w:rsid w:val="0055639C"/>
    <w:rsid w:val="005716F1"/>
    <w:rsid w:val="00571793"/>
    <w:rsid w:val="00576D87"/>
    <w:rsid w:val="00596434"/>
    <w:rsid w:val="005C3997"/>
    <w:rsid w:val="005D2A34"/>
    <w:rsid w:val="005F21E3"/>
    <w:rsid w:val="006130F2"/>
    <w:rsid w:val="00624665"/>
    <w:rsid w:val="0065659C"/>
    <w:rsid w:val="00671DD1"/>
    <w:rsid w:val="00672D07"/>
    <w:rsid w:val="00685F72"/>
    <w:rsid w:val="00694EC8"/>
    <w:rsid w:val="006A102E"/>
    <w:rsid w:val="006B483B"/>
    <w:rsid w:val="006B7A71"/>
    <w:rsid w:val="006C0FB4"/>
    <w:rsid w:val="006D32FF"/>
    <w:rsid w:val="006E1E8A"/>
    <w:rsid w:val="006F7FA5"/>
    <w:rsid w:val="00705BD5"/>
    <w:rsid w:val="00711CFD"/>
    <w:rsid w:val="00733C3D"/>
    <w:rsid w:val="007439D6"/>
    <w:rsid w:val="00770027"/>
    <w:rsid w:val="00784C97"/>
    <w:rsid w:val="0079493F"/>
    <w:rsid w:val="007A6BC4"/>
    <w:rsid w:val="007C0587"/>
    <w:rsid w:val="007C2AE5"/>
    <w:rsid w:val="007D2B01"/>
    <w:rsid w:val="0080780C"/>
    <w:rsid w:val="00813F9A"/>
    <w:rsid w:val="00815ADC"/>
    <w:rsid w:val="00820B91"/>
    <w:rsid w:val="00831CF3"/>
    <w:rsid w:val="00840F4E"/>
    <w:rsid w:val="00850A09"/>
    <w:rsid w:val="00856035"/>
    <w:rsid w:val="00856B36"/>
    <w:rsid w:val="0087610F"/>
    <w:rsid w:val="008831EB"/>
    <w:rsid w:val="00884761"/>
    <w:rsid w:val="00897480"/>
    <w:rsid w:val="008B4BC1"/>
    <w:rsid w:val="0090143D"/>
    <w:rsid w:val="00914BEF"/>
    <w:rsid w:val="00914DB1"/>
    <w:rsid w:val="0091525B"/>
    <w:rsid w:val="0092647A"/>
    <w:rsid w:val="0094061B"/>
    <w:rsid w:val="00943B8A"/>
    <w:rsid w:val="00980ADE"/>
    <w:rsid w:val="00987306"/>
    <w:rsid w:val="0099386F"/>
    <w:rsid w:val="009B24E7"/>
    <w:rsid w:val="009C0DBC"/>
    <w:rsid w:val="009D0D60"/>
    <w:rsid w:val="009D54C0"/>
    <w:rsid w:val="009E464A"/>
    <w:rsid w:val="009F0DC7"/>
    <w:rsid w:val="009F748E"/>
    <w:rsid w:val="00A46D12"/>
    <w:rsid w:val="00A54984"/>
    <w:rsid w:val="00A559E3"/>
    <w:rsid w:val="00A77A47"/>
    <w:rsid w:val="00A94C90"/>
    <w:rsid w:val="00A978C3"/>
    <w:rsid w:val="00AA14E9"/>
    <w:rsid w:val="00AD19EB"/>
    <w:rsid w:val="00AD3ECE"/>
    <w:rsid w:val="00AE4729"/>
    <w:rsid w:val="00B33608"/>
    <w:rsid w:val="00B412C9"/>
    <w:rsid w:val="00B544F3"/>
    <w:rsid w:val="00B6577D"/>
    <w:rsid w:val="00B80C44"/>
    <w:rsid w:val="00B8766D"/>
    <w:rsid w:val="00BA79A9"/>
    <w:rsid w:val="00BB4373"/>
    <w:rsid w:val="00BE10AF"/>
    <w:rsid w:val="00BE69B2"/>
    <w:rsid w:val="00C56A07"/>
    <w:rsid w:val="00C64BD1"/>
    <w:rsid w:val="00C67772"/>
    <w:rsid w:val="00C764BC"/>
    <w:rsid w:val="00C938CA"/>
    <w:rsid w:val="00C97BBE"/>
    <w:rsid w:val="00CA4EA5"/>
    <w:rsid w:val="00CA58EB"/>
    <w:rsid w:val="00CD761A"/>
    <w:rsid w:val="00D04517"/>
    <w:rsid w:val="00D20C69"/>
    <w:rsid w:val="00D32B50"/>
    <w:rsid w:val="00D40DFD"/>
    <w:rsid w:val="00D63AD4"/>
    <w:rsid w:val="00D86424"/>
    <w:rsid w:val="00D97445"/>
    <w:rsid w:val="00DC3766"/>
    <w:rsid w:val="00DD62C3"/>
    <w:rsid w:val="00DE6447"/>
    <w:rsid w:val="00E11DB0"/>
    <w:rsid w:val="00E264E0"/>
    <w:rsid w:val="00E35F28"/>
    <w:rsid w:val="00E6479B"/>
    <w:rsid w:val="00E64C46"/>
    <w:rsid w:val="00E66AD4"/>
    <w:rsid w:val="00E72527"/>
    <w:rsid w:val="00E81F87"/>
    <w:rsid w:val="00EA3CDD"/>
    <w:rsid w:val="00EC3F26"/>
    <w:rsid w:val="00ED02C5"/>
    <w:rsid w:val="00ED0F85"/>
    <w:rsid w:val="00EF017B"/>
    <w:rsid w:val="00F038B1"/>
    <w:rsid w:val="00F045BD"/>
    <w:rsid w:val="00F20AED"/>
    <w:rsid w:val="00F540EE"/>
    <w:rsid w:val="00F55FE1"/>
    <w:rsid w:val="00F90940"/>
    <w:rsid w:val="00F950FC"/>
    <w:rsid w:val="00FB3642"/>
    <w:rsid w:val="00FC0DD4"/>
    <w:rsid w:val="00FD04ED"/>
    <w:rsid w:val="00FD5CE9"/>
    <w:rsid w:val="00FE0B6B"/>
    <w:rsid w:val="00FE1AF9"/>
    <w:rsid w:val="00FE61AC"/>
    <w:rsid w:val="00FF1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1499B"/>
  <w15:docId w15:val="{9372E67B-9D26-4D25-96FC-52B0D0C7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0CB"/>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uiPriority w:val="9"/>
    <w:qFormat/>
    <w:rsid w:val="00D20C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17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030CB"/>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0CB"/>
    <w:rPr>
      <w:rFonts w:ascii="Times New Roman" w:eastAsia="Times New Roman" w:hAnsi="Times New Roman" w:cs="Times New Roman"/>
      <w:b/>
      <w:bCs/>
      <w:sz w:val="27"/>
      <w:szCs w:val="27"/>
      <w:lang w:eastAsia="en-GB"/>
    </w:rPr>
  </w:style>
  <w:style w:type="paragraph" w:styleId="BodyText">
    <w:name w:val="Body Text"/>
    <w:basedOn w:val="Normal"/>
    <w:link w:val="BodyTextChar"/>
    <w:uiPriority w:val="1"/>
    <w:qFormat/>
    <w:rsid w:val="002030CB"/>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2030CB"/>
    <w:rPr>
      <w:rFonts w:ascii="Times New Roman" w:eastAsia="Times New Roman" w:hAnsi="Times New Roman" w:cs="Times New Roman"/>
      <w:sz w:val="24"/>
      <w:szCs w:val="24"/>
      <w:lang w:val="en-US"/>
    </w:rPr>
  </w:style>
  <w:style w:type="paragraph" w:styleId="ListParagraph">
    <w:name w:val="List Paragraph"/>
    <w:aliases w:val="Liste 1,List Paragraph1,Viñeta 1"/>
    <w:basedOn w:val="Normal"/>
    <w:link w:val="ListParagraphChar"/>
    <w:uiPriority w:val="34"/>
    <w:qFormat/>
    <w:rsid w:val="002030CB"/>
    <w:pPr>
      <w:widowControl w:val="0"/>
      <w:autoSpaceDE w:val="0"/>
      <w:autoSpaceDN w:val="0"/>
      <w:ind w:left="120" w:firstLine="736"/>
    </w:pPr>
    <w:rPr>
      <w:sz w:val="22"/>
      <w:szCs w:val="22"/>
      <w:lang w:val="en-US" w:eastAsia="en-US"/>
    </w:rPr>
  </w:style>
  <w:style w:type="paragraph" w:styleId="Header">
    <w:name w:val="header"/>
    <w:basedOn w:val="Normal"/>
    <w:link w:val="HeaderChar"/>
    <w:uiPriority w:val="99"/>
    <w:unhideWhenUsed/>
    <w:rsid w:val="002030CB"/>
    <w:pPr>
      <w:tabs>
        <w:tab w:val="center" w:pos="4513"/>
        <w:tab w:val="right" w:pos="9026"/>
      </w:tabs>
    </w:pPr>
  </w:style>
  <w:style w:type="character" w:customStyle="1" w:styleId="HeaderChar">
    <w:name w:val="Header Char"/>
    <w:basedOn w:val="DefaultParagraphFont"/>
    <w:link w:val="Header"/>
    <w:uiPriority w:val="99"/>
    <w:rsid w:val="002030CB"/>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2030CB"/>
    <w:pPr>
      <w:tabs>
        <w:tab w:val="center" w:pos="4513"/>
        <w:tab w:val="right" w:pos="9026"/>
      </w:tabs>
    </w:pPr>
  </w:style>
  <w:style w:type="character" w:customStyle="1" w:styleId="FooterChar">
    <w:name w:val="Footer Char"/>
    <w:basedOn w:val="DefaultParagraphFont"/>
    <w:link w:val="Footer"/>
    <w:uiPriority w:val="99"/>
    <w:rsid w:val="002030CB"/>
    <w:rPr>
      <w:rFonts w:ascii="Times New Roman" w:eastAsia="Times New Roman" w:hAnsi="Times New Roman" w:cs="Times New Roman"/>
      <w:sz w:val="24"/>
      <w:szCs w:val="24"/>
      <w:lang w:val="sr-Latn-CS" w:eastAsia="sr-Latn-CS"/>
    </w:rPr>
  </w:style>
  <w:style w:type="character" w:styleId="Strong">
    <w:name w:val="Strong"/>
    <w:basedOn w:val="DefaultParagraphFont"/>
    <w:uiPriority w:val="22"/>
    <w:qFormat/>
    <w:rsid w:val="007A6BC4"/>
    <w:rPr>
      <w:b/>
      <w:bCs/>
    </w:rPr>
  </w:style>
  <w:style w:type="character" w:customStyle="1" w:styleId="Heading2Char">
    <w:name w:val="Heading 2 Char"/>
    <w:basedOn w:val="DefaultParagraphFont"/>
    <w:link w:val="Heading2"/>
    <w:uiPriority w:val="9"/>
    <w:semiHidden/>
    <w:rsid w:val="00571793"/>
    <w:rPr>
      <w:rFonts w:asciiTheme="majorHAnsi" w:eastAsiaTheme="majorEastAsia" w:hAnsiTheme="majorHAnsi" w:cstheme="majorBidi"/>
      <w:b/>
      <w:bCs/>
      <w:color w:val="4F81BD" w:themeColor="accent1"/>
      <w:sz w:val="26"/>
      <w:szCs w:val="26"/>
      <w:lang w:val="sr-Latn-CS" w:eastAsia="sr-Latn-CS"/>
    </w:rPr>
  </w:style>
  <w:style w:type="paragraph" w:styleId="PlainText">
    <w:name w:val="Plain Text"/>
    <w:basedOn w:val="Normal"/>
    <w:link w:val="PlainTextChar"/>
    <w:uiPriority w:val="99"/>
    <w:semiHidden/>
    <w:unhideWhenUsed/>
    <w:rsid w:val="0092647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2647A"/>
    <w:rPr>
      <w:rFonts w:ascii="Calibri" w:hAnsi="Calibri"/>
      <w:szCs w:val="21"/>
    </w:rPr>
  </w:style>
  <w:style w:type="character" w:styleId="Hyperlink">
    <w:name w:val="Hyperlink"/>
    <w:basedOn w:val="DefaultParagraphFont"/>
    <w:uiPriority w:val="99"/>
    <w:unhideWhenUsed/>
    <w:rsid w:val="00BB4373"/>
    <w:rPr>
      <w:color w:val="0000FF" w:themeColor="hyperlink"/>
      <w:u w:val="single"/>
    </w:rPr>
  </w:style>
  <w:style w:type="character" w:customStyle="1" w:styleId="Heading1Char">
    <w:name w:val="Heading 1 Char"/>
    <w:basedOn w:val="DefaultParagraphFont"/>
    <w:link w:val="Heading1"/>
    <w:uiPriority w:val="9"/>
    <w:rsid w:val="00D20C69"/>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ListParagraphChar">
    <w:name w:val="List Paragraph Char"/>
    <w:aliases w:val="Liste 1 Char,List Paragraph1 Char,Viñeta 1 Char"/>
    <w:basedOn w:val="DefaultParagraphFont"/>
    <w:link w:val="ListParagraph"/>
    <w:uiPriority w:val="34"/>
    <w:qFormat/>
    <w:locked/>
    <w:rsid w:val="00D20C69"/>
    <w:rPr>
      <w:rFonts w:ascii="Times New Roman" w:eastAsia="Times New Roman" w:hAnsi="Times New Roman" w:cs="Times New Roman"/>
      <w:lang w:val="en-US"/>
    </w:rPr>
  </w:style>
  <w:style w:type="paragraph" w:customStyle="1" w:styleId="Style">
    <w:name w:val="Style"/>
    <w:rsid w:val="00D20C69"/>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NoSpacing">
    <w:name w:val="No Spacing"/>
    <w:qFormat/>
    <w:rsid w:val="004011B9"/>
    <w:pPr>
      <w:suppressAutoHyphens/>
      <w:spacing w:after="0" w:line="100" w:lineRule="atLeast"/>
    </w:pPr>
    <w:rPr>
      <w:rFonts w:ascii="Calibri" w:eastAsia="Arial Unicode MS" w:hAnsi="Calibri" w:cs="Calibri"/>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85067">
      <w:bodyDiv w:val="1"/>
      <w:marLeft w:val="0"/>
      <w:marRight w:val="0"/>
      <w:marTop w:val="0"/>
      <w:marBottom w:val="0"/>
      <w:divBdr>
        <w:top w:val="none" w:sz="0" w:space="0" w:color="auto"/>
        <w:left w:val="none" w:sz="0" w:space="0" w:color="auto"/>
        <w:bottom w:val="none" w:sz="0" w:space="0" w:color="auto"/>
        <w:right w:val="none" w:sz="0" w:space="0" w:color="auto"/>
      </w:divBdr>
    </w:div>
    <w:div w:id="235214278">
      <w:bodyDiv w:val="1"/>
      <w:marLeft w:val="0"/>
      <w:marRight w:val="0"/>
      <w:marTop w:val="0"/>
      <w:marBottom w:val="0"/>
      <w:divBdr>
        <w:top w:val="none" w:sz="0" w:space="0" w:color="auto"/>
        <w:left w:val="none" w:sz="0" w:space="0" w:color="auto"/>
        <w:bottom w:val="none" w:sz="0" w:space="0" w:color="auto"/>
        <w:right w:val="none" w:sz="0" w:space="0" w:color="auto"/>
      </w:divBdr>
    </w:div>
    <w:div w:id="247925216">
      <w:bodyDiv w:val="1"/>
      <w:marLeft w:val="0"/>
      <w:marRight w:val="0"/>
      <w:marTop w:val="0"/>
      <w:marBottom w:val="0"/>
      <w:divBdr>
        <w:top w:val="none" w:sz="0" w:space="0" w:color="auto"/>
        <w:left w:val="none" w:sz="0" w:space="0" w:color="auto"/>
        <w:bottom w:val="none" w:sz="0" w:space="0" w:color="auto"/>
        <w:right w:val="none" w:sz="0" w:space="0" w:color="auto"/>
      </w:divBdr>
    </w:div>
    <w:div w:id="729419943">
      <w:bodyDiv w:val="1"/>
      <w:marLeft w:val="0"/>
      <w:marRight w:val="0"/>
      <w:marTop w:val="0"/>
      <w:marBottom w:val="0"/>
      <w:divBdr>
        <w:top w:val="none" w:sz="0" w:space="0" w:color="auto"/>
        <w:left w:val="none" w:sz="0" w:space="0" w:color="auto"/>
        <w:bottom w:val="none" w:sz="0" w:space="0" w:color="auto"/>
        <w:right w:val="none" w:sz="0" w:space="0" w:color="auto"/>
      </w:divBdr>
    </w:div>
    <w:div w:id="861549492">
      <w:bodyDiv w:val="1"/>
      <w:marLeft w:val="0"/>
      <w:marRight w:val="0"/>
      <w:marTop w:val="0"/>
      <w:marBottom w:val="0"/>
      <w:divBdr>
        <w:top w:val="none" w:sz="0" w:space="0" w:color="auto"/>
        <w:left w:val="none" w:sz="0" w:space="0" w:color="auto"/>
        <w:bottom w:val="none" w:sz="0" w:space="0" w:color="auto"/>
        <w:right w:val="none" w:sz="0" w:space="0" w:color="auto"/>
      </w:divBdr>
    </w:div>
    <w:div w:id="877089944">
      <w:bodyDiv w:val="1"/>
      <w:marLeft w:val="0"/>
      <w:marRight w:val="0"/>
      <w:marTop w:val="0"/>
      <w:marBottom w:val="0"/>
      <w:divBdr>
        <w:top w:val="none" w:sz="0" w:space="0" w:color="auto"/>
        <w:left w:val="none" w:sz="0" w:space="0" w:color="auto"/>
        <w:bottom w:val="none" w:sz="0" w:space="0" w:color="auto"/>
        <w:right w:val="none" w:sz="0" w:space="0" w:color="auto"/>
      </w:divBdr>
    </w:div>
    <w:div w:id="913902849">
      <w:bodyDiv w:val="1"/>
      <w:marLeft w:val="0"/>
      <w:marRight w:val="0"/>
      <w:marTop w:val="0"/>
      <w:marBottom w:val="0"/>
      <w:divBdr>
        <w:top w:val="none" w:sz="0" w:space="0" w:color="auto"/>
        <w:left w:val="none" w:sz="0" w:space="0" w:color="auto"/>
        <w:bottom w:val="none" w:sz="0" w:space="0" w:color="auto"/>
        <w:right w:val="none" w:sz="0" w:space="0" w:color="auto"/>
      </w:divBdr>
    </w:div>
    <w:div w:id="949163054">
      <w:bodyDiv w:val="1"/>
      <w:marLeft w:val="0"/>
      <w:marRight w:val="0"/>
      <w:marTop w:val="0"/>
      <w:marBottom w:val="0"/>
      <w:divBdr>
        <w:top w:val="none" w:sz="0" w:space="0" w:color="auto"/>
        <w:left w:val="none" w:sz="0" w:space="0" w:color="auto"/>
        <w:bottom w:val="none" w:sz="0" w:space="0" w:color="auto"/>
        <w:right w:val="none" w:sz="0" w:space="0" w:color="auto"/>
      </w:divBdr>
    </w:div>
    <w:div w:id="1167598007">
      <w:bodyDiv w:val="1"/>
      <w:marLeft w:val="0"/>
      <w:marRight w:val="0"/>
      <w:marTop w:val="0"/>
      <w:marBottom w:val="0"/>
      <w:divBdr>
        <w:top w:val="none" w:sz="0" w:space="0" w:color="auto"/>
        <w:left w:val="none" w:sz="0" w:space="0" w:color="auto"/>
        <w:bottom w:val="none" w:sz="0" w:space="0" w:color="auto"/>
        <w:right w:val="none" w:sz="0" w:space="0" w:color="auto"/>
      </w:divBdr>
    </w:div>
    <w:div w:id="1562521781">
      <w:bodyDiv w:val="1"/>
      <w:marLeft w:val="0"/>
      <w:marRight w:val="0"/>
      <w:marTop w:val="0"/>
      <w:marBottom w:val="0"/>
      <w:divBdr>
        <w:top w:val="none" w:sz="0" w:space="0" w:color="auto"/>
        <w:left w:val="none" w:sz="0" w:space="0" w:color="auto"/>
        <w:bottom w:val="none" w:sz="0" w:space="0" w:color="auto"/>
        <w:right w:val="none" w:sz="0" w:space="0" w:color="auto"/>
      </w:divBdr>
    </w:div>
    <w:div w:id="1758671375">
      <w:bodyDiv w:val="1"/>
      <w:marLeft w:val="0"/>
      <w:marRight w:val="0"/>
      <w:marTop w:val="0"/>
      <w:marBottom w:val="0"/>
      <w:divBdr>
        <w:top w:val="none" w:sz="0" w:space="0" w:color="auto"/>
        <w:left w:val="none" w:sz="0" w:space="0" w:color="auto"/>
        <w:bottom w:val="none" w:sz="0" w:space="0" w:color="auto"/>
        <w:right w:val="none" w:sz="0" w:space="0" w:color="auto"/>
      </w:divBdr>
    </w:div>
    <w:div w:id="1870677773">
      <w:bodyDiv w:val="1"/>
      <w:marLeft w:val="0"/>
      <w:marRight w:val="0"/>
      <w:marTop w:val="0"/>
      <w:marBottom w:val="0"/>
      <w:divBdr>
        <w:top w:val="none" w:sz="0" w:space="0" w:color="auto"/>
        <w:left w:val="none" w:sz="0" w:space="0" w:color="auto"/>
        <w:bottom w:val="none" w:sz="0" w:space="0" w:color="auto"/>
        <w:right w:val="none" w:sz="0" w:space="0" w:color="auto"/>
      </w:divBdr>
    </w:div>
    <w:div w:id="2050182697">
      <w:bodyDiv w:val="1"/>
      <w:marLeft w:val="0"/>
      <w:marRight w:val="0"/>
      <w:marTop w:val="0"/>
      <w:marBottom w:val="0"/>
      <w:divBdr>
        <w:top w:val="none" w:sz="0" w:space="0" w:color="auto"/>
        <w:left w:val="none" w:sz="0" w:space="0" w:color="auto"/>
        <w:bottom w:val="none" w:sz="0" w:space="0" w:color="auto"/>
        <w:right w:val="none" w:sz="0" w:space="0" w:color="auto"/>
      </w:divBdr>
    </w:div>
    <w:div w:id="2107384559">
      <w:bodyDiv w:val="1"/>
      <w:marLeft w:val="0"/>
      <w:marRight w:val="0"/>
      <w:marTop w:val="0"/>
      <w:marBottom w:val="0"/>
      <w:divBdr>
        <w:top w:val="none" w:sz="0" w:space="0" w:color="auto"/>
        <w:left w:val="none" w:sz="0" w:space="0" w:color="auto"/>
        <w:bottom w:val="none" w:sz="0" w:space="0" w:color="auto"/>
        <w:right w:val="none" w:sz="0" w:space="0" w:color="auto"/>
      </w:divBdr>
    </w:div>
    <w:div w:id="214238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18E2F-4487-48ED-8476-93C73DCC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2717</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Marko</cp:lastModifiedBy>
  <cp:revision>16</cp:revision>
  <cp:lastPrinted>2020-08-03T10:52:00Z</cp:lastPrinted>
  <dcterms:created xsi:type="dcterms:W3CDTF">2020-08-27T09:41:00Z</dcterms:created>
  <dcterms:modified xsi:type="dcterms:W3CDTF">2020-10-07T14:45:00Z</dcterms:modified>
</cp:coreProperties>
</file>