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F" w:rsidRPr="00FD5959" w:rsidRDefault="00CC215F" w:rsidP="00CC215F">
      <w:pPr>
        <w:ind w:left="720"/>
        <w:jc w:val="center"/>
        <w:rPr>
          <w:b/>
          <w:color w:val="auto"/>
          <w:sz w:val="22"/>
          <w:szCs w:val="22"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908175" cy="190817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5F" w:rsidRPr="003271CA" w:rsidRDefault="00CC215F" w:rsidP="00CC215F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                                                    </w:t>
      </w:r>
      <w:r w:rsidRPr="003271CA"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  <w:t xml:space="preserve"> ОБРАЗАЦ СТРУКТУРЕ ЦЕНЕ</w:t>
      </w:r>
    </w:p>
    <w:p w:rsidR="00CC215F" w:rsidRDefault="00CC215F" w:rsidP="00CC215F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215F" w:rsidRPr="00F62352" w:rsidRDefault="00CC215F" w:rsidP="00477362">
      <w:pPr>
        <w:pStyle w:val="normal0"/>
        <w:spacing w:before="0" w:beforeAutospacing="0" w:after="12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F6235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Услуге одржавања програма електронске писарнице</w:t>
      </w:r>
    </w:p>
    <w:p w:rsidR="00CC215F" w:rsidRDefault="00CC215F" w:rsidP="00CC215F">
      <w:pPr>
        <w:jc w:val="both"/>
        <w:rPr>
          <w:i/>
          <w:iCs/>
          <w:lang w:val="ru-RU"/>
        </w:rPr>
      </w:pPr>
    </w:p>
    <w:p w:rsidR="00CC215F" w:rsidRDefault="00CC215F" w:rsidP="00CC215F">
      <w:pPr>
        <w:jc w:val="both"/>
        <w:rPr>
          <w:i/>
          <w:iCs/>
          <w:lang w:val="ru-RU"/>
        </w:rPr>
      </w:pPr>
    </w:p>
    <w:p w:rsidR="00CC215F" w:rsidRDefault="00CC215F" w:rsidP="00CC215F">
      <w:pPr>
        <w:jc w:val="both"/>
        <w:rPr>
          <w:i/>
          <w:iCs/>
          <w:lang w:val="ru-RU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260"/>
        <w:gridCol w:w="1105"/>
        <w:gridCol w:w="1235"/>
        <w:gridCol w:w="1620"/>
        <w:gridCol w:w="1710"/>
      </w:tblGrid>
      <w:tr w:rsidR="00CC215F" w:rsidRPr="001D1367" w:rsidTr="00A77675">
        <w:tc>
          <w:tcPr>
            <w:tcW w:w="333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lang w:val="sr-Cyrl-CS"/>
              </w:rPr>
            </w:pPr>
            <w:r w:rsidRPr="001A505E">
              <w:rPr>
                <w:b/>
                <w:lang w:val="sr-Cyrl-CS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без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110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са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23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62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171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CC215F" w:rsidRPr="001D1367" w:rsidTr="00A77675">
        <w:trPr>
          <w:trHeight w:val="291"/>
        </w:trPr>
        <w:tc>
          <w:tcPr>
            <w:tcW w:w="333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5 (2</w:t>
            </w:r>
            <w:r>
              <w:t>x4</w:t>
            </w:r>
            <w:r w:rsidRPr="001D1367">
              <w:t>)</w:t>
            </w: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(3</w:t>
            </w:r>
            <w:r w:rsidRPr="001D1367">
              <w:t>x4)</w:t>
            </w:r>
          </w:p>
        </w:tc>
      </w:tr>
      <w:tr w:rsidR="00CC215F" w:rsidRPr="001D1367" w:rsidTr="00A77675">
        <w:trPr>
          <w:trHeight w:val="773"/>
        </w:trPr>
        <w:tc>
          <w:tcPr>
            <w:tcW w:w="3330" w:type="dxa"/>
            <w:shd w:val="clear" w:color="auto" w:fill="auto"/>
          </w:tcPr>
          <w:p w:rsidR="00CC215F" w:rsidRPr="00807814" w:rsidRDefault="00CC215F" w:rsidP="0047736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lang w:val="sr-Cyrl-CS"/>
              </w:rPr>
              <w:t xml:space="preserve">Одржавање </w:t>
            </w:r>
            <w:r>
              <w:rPr>
                <w:b/>
                <w:iCs/>
              </w:rPr>
              <w:t>програма електронске писарнице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</w:pPr>
            <w:r w:rsidRPr="001D1367">
              <w:rPr>
                <w:i/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CC215F" w:rsidRPr="00741BBD" w:rsidRDefault="00741BBD" w:rsidP="00A77675">
            <w:pPr>
              <w:pStyle w:val="TableContents"/>
              <w:snapToGrid w:val="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11</w:t>
            </w:r>
          </w:p>
          <w:p w:rsidR="00CC215F" w:rsidRPr="001A505E" w:rsidRDefault="00CC215F" w:rsidP="00A77675">
            <w:pPr>
              <w:pStyle w:val="TableContents"/>
              <w:snapToGrid w:val="0"/>
              <w:jc w:val="center"/>
              <w:rPr>
                <w:b/>
              </w:rPr>
            </w:pPr>
            <w:r w:rsidRPr="001A505E">
              <w:rPr>
                <w:b/>
              </w:rPr>
              <w:t xml:space="preserve"> </w:t>
            </w:r>
            <w:proofErr w:type="spellStart"/>
            <w:r w:rsidRPr="001A505E">
              <w:rPr>
                <w:b/>
              </w:rPr>
              <w:t>месеци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</w:tr>
      <w:tr w:rsidR="00CC215F" w:rsidRPr="001D1367" w:rsidTr="00A77675">
        <w:tc>
          <w:tcPr>
            <w:tcW w:w="6930" w:type="dxa"/>
            <w:gridSpan w:val="4"/>
            <w:shd w:val="clear" w:color="auto" w:fill="auto"/>
          </w:tcPr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  <w:r w:rsidRPr="0079610B">
              <w:rPr>
                <w:b/>
              </w:rPr>
              <w:t>УКУПНО:</w:t>
            </w:r>
          </w:p>
          <w:p w:rsidR="00CC215F" w:rsidRPr="00342DD4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  <w:tc>
          <w:tcPr>
            <w:tcW w:w="171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</w:tr>
    </w:tbl>
    <w:p w:rsidR="00CC215F" w:rsidRPr="003271CA" w:rsidRDefault="00CC215F" w:rsidP="00CC215F">
      <w:pPr>
        <w:jc w:val="both"/>
        <w:rPr>
          <w:i/>
          <w:iCs/>
          <w:lang w:val="ru-RU"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0C2D8E" w:rsidRDefault="00CC215F" w:rsidP="00CC215F">
      <w:pPr>
        <w:rPr>
          <w:lang w:val="sr-Cyrl-CS"/>
        </w:rPr>
      </w:pPr>
      <w:r>
        <w:rPr>
          <w:lang w:val="sr-Cyrl-CS"/>
        </w:rPr>
        <w:t>Напомена:</w:t>
      </w:r>
      <w:r w:rsidR="00477362">
        <w:rPr>
          <w:lang w:val="sr-Cyrl-CS"/>
        </w:rPr>
        <w:t xml:space="preserve"> </w:t>
      </w:r>
      <w:r>
        <w:rPr>
          <w:lang w:val="sr-Cyrl-CS"/>
        </w:rPr>
        <w:t xml:space="preserve">Количина: </w:t>
      </w:r>
      <w:r w:rsidRPr="000C2D8E">
        <w:rPr>
          <w:lang w:val="sr-Cyrl-CS"/>
        </w:rPr>
        <w:t xml:space="preserve"> </w:t>
      </w:r>
      <w:r w:rsidR="00741BBD">
        <w:rPr>
          <w:lang/>
        </w:rPr>
        <w:t>11</w:t>
      </w:r>
      <w:r w:rsidR="00477362">
        <w:rPr>
          <w:lang w:val="sr-Cyrl-CS"/>
        </w:rPr>
        <w:t xml:space="preserve"> </w:t>
      </w:r>
      <w:r w:rsidRPr="000C2D8E">
        <w:rPr>
          <w:lang w:val="sr-Cyrl-CS"/>
        </w:rPr>
        <w:t xml:space="preserve">месеци (почевши од </w:t>
      </w:r>
      <w:r>
        <w:rPr>
          <w:lang w:val="sr-Cyrl-CS"/>
        </w:rPr>
        <w:t>датума обостраног потписивања уговора</w:t>
      </w:r>
      <w:r w:rsidRPr="000C2D8E">
        <w:rPr>
          <w:lang w:val="sr-Cyrl-CS"/>
        </w:rPr>
        <w:t>)</w:t>
      </w:r>
    </w:p>
    <w:p w:rsidR="00CC215F" w:rsidRPr="00F6178E" w:rsidRDefault="00CC215F" w:rsidP="00CC215F">
      <w:pPr>
        <w:jc w:val="both"/>
        <w:rPr>
          <w:lang w:val="sr-Cyrl-CS"/>
        </w:rPr>
      </w:pPr>
      <w:r w:rsidRPr="00F6178E">
        <w:rPr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</w:t>
      </w:r>
      <w:r w:rsidRPr="00F32DAE">
        <w:rPr>
          <w:lang w:val="sr-Cyrl-CS"/>
        </w:rPr>
        <w:t>У колону 2</w:t>
      </w:r>
      <w:r w:rsidRPr="00F32DAE">
        <w:rPr>
          <w:lang w:val="ru-RU"/>
        </w:rPr>
        <w:t>.</w:t>
      </w:r>
      <w:r w:rsidR="00477362">
        <w:rPr>
          <w:lang w:val="sr-Cyrl-CS"/>
        </w:rPr>
        <w:t xml:space="preserve"> П</w:t>
      </w:r>
      <w:r w:rsidRPr="00F32DAE">
        <w:rPr>
          <w:lang w:val="sr-Cyrl-CS"/>
        </w:rPr>
        <w:t>онуђач</w:t>
      </w:r>
      <w:r w:rsidR="00477362">
        <w:rPr>
          <w:lang w:val="sr-Cyrl-CS"/>
        </w:rPr>
        <w:t xml:space="preserve"> уписује цену на месечном нивоу</w:t>
      </w:r>
      <w:r w:rsidRPr="00F32DAE">
        <w:rPr>
          <w:lang w:val="sr-Cyrl-CS"/>
        </w:rPr>
        <w:t xml:space="preserve"> без ПДВ-а, исказану у динарима.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-У колону 3</w:t>
      </w:r>
      <w:r w:rsidRPr="00F32DAE">
        <w:rPr>
          <w:lang w:val="ru-RU"/>
        </w:rPr>
        <w:t>.</w:t>
      </w:r>
      <w:r w:rsidR="00477362">
        <w:rPr>
          <w:lang w:val="sr-Cyrl-CS"/>
        </w:rPr>
        <w:t xml:space="preserve"> П</w:t>
      </w:r>
      <w:r w:rsidRPr="00F32DAE">
        <w:rPr>
          <w:lang w:val="sr-Cyrl-CS"/>
        </w:rPr>
        <w:t>онуђач уписује цен</w:t>
      </w:r>
      <w:r w:rsidR="00477362">
        <w:rPr>
          <w:lang w:val="sr-Cyrl-CS"/>
        </w:rPr>
        <w:t>у на месечном нивоу  са  ПДВ-ом</w:t>
      </w:r>
      <w:r w:rsidRPr="00F32DAE">
        <w:rPr>
          <w:lang w:val="sr-Cyrl-CS"/>
        </w:rPr>
        <w:t>, исказану у динарима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pStyle w:val="Default"/>
        <w:ind w:firstLine="567"/>
        <w:rPr>
          <w:rFonts w:ascii="Times New Roman" w:hAnsi="Times New Roman"/>
          <w:bCs/>
          <w:iCs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044387">
        <w:rPr>
          <w:rFonts w:ascii="Times New Roman" w:hAnsi="Times New Roman"/>
          <w:lang w:val="sr-Cyrl-CS"/>
        </w:rPr>
        <w:t>У колону 5. Понуђач уписује укупну цену без ПДВ-а</w:t>
      </w:r>
      <w:r w:rsidRPr="00044387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,</w:t>
      </w:r>
      <w:r w:rsidR="00477362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 w:rsidRPr="00F32DAE">
        <w:rPr>
          <w:lang w:val="sr-Cyrl-CS"/>
        </w:rPr>
        <w:t xml:space="preserve"> </w:t>
      </w:r>
      <w:r w:rsidR="00477362">
        <w:rPr>
          <w:rFonts w:ascii="Times New Roman" w:hAnsi="Times New Roman"/>
          <w:lang w:val="sr-Cyrl-CS"/>
        </w:rPr>
        <w:t>без</w:t>
      </w:r>
      <w:r w:rsidRPr="00044387">
        <w:rPr>
          <w:rFonts w:ascii="Times New Roman" w:hAnsi="Times New Roman"/>
          <w:lang w:val="sr-Cyrl-CS"/>
        </w:rPr>
        <w:t xml:space="preserve"> ПДВ-</w:t>
      </w:r>
      <w:r w:rsidR="00477362">
        <w:rPr>
          <w:rFonts w:ascii="Times New Roman" w:hAnsi="Times New Roman"/>
          <w:lang w:val="sr-Cyrl-CS"/>
        </w:rPr>
        <w:t>а</w:t>
      </w:r>
      <w:r w:rsidRPr="00F32DAE">
        <w:rPr>
          <w:lang w:val="sr-Cyrl-CS"/>
        </w:rPr>
        <w:t xml:space="preserve"> </w:t>
      </w:r>
      <w:r w:rsidR="00477362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2</w:t>
      </w:r>
      <w:r w:rsidR="00477362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477362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pStyle w:val="Default"/>
        <w:rPr>
          <w:rFonts w:ascii="Times New Roman" w:hAnsi="Times New Roman"/>
          <w:bCs/>
          <w:iCs/>
          <w:lang w:val="sr-Cyrl-CS"/>
        </w:rPr>
      </w:pPr>
      <w:r>
        <w:rPr>
          <w:lang w:val="sr-Cyrl-CS"/>
        </w:rPr>
        <w:t xml:space="preserve">       -</w:t>
      </w:r>
      <w:r w:rsidRPr="00044387">
        <w:rPr>
          <w:rFonts w:ascii="Times New Roman" w:hAnsi="Times New Roman"/>
          <w:lang w:val="sr-Cyrl-CS"/>
        </w:rPr>
        <w:t xml:space="preserve"> У колону </w:t>
      </w:r>
      <w:r>
        <w:rPr>
          <w:rFonts w:ascii="Times New Roman" w:hAnsi="Times New Roman"/>
          <w:lang w:val="sr-Cyrl-CS"/>
        </w:rPr>
        <w:t>6</w:t>
      </w:r>
      <w:r w:rsidRPr="00044387">
        <w:rPr>
          <w:rFonts w:ascii="Times New Roman" w:hAnsi="Times New Roman"/>
          <w:lang w:val="sr-Cyrl-CS"/>
        </w:rPr>
        <w:t xml:space="preserve">. Понуђач уписује укупну цену </w:t>
      </w:r>
      <w:r>
        <w:rPr>
          <w:rFonts w:ascii="Times New Roman" w:hAnsi="Times New Roman"/>
          <w:lang w:val="sr-Cyrl-CS"/>
        </w:rPr>
        <w:t>са</w:t>
      </w:r>
      <w:r w:rsidRPr="00044387">
        <w:rPr>
          <w:rFonts w:ascii="Times New Roman" w:hAnsi="Times New Roman"/>
          <w:lang w:val="sr-Cyrl-CS"/>
        </w:rPr>
        <w:t xml:space="preserve"> ПДВ-</w:t>
      </w:r>
      <w:r>
        <w:rPr>
          <w:rFonts w:ascii="Times New Roman" w:hAnsi="Times New Roman"/>
          <w:lang w:val="sr-Cyrl-CS"/>
        </w:rPr>
        <w:t>ом</w:t>
      </w:r>
      <w:r>
        <w:rPr>
          <w:rFonts w:ascii="Times New Roman" w:hAnsi="Times New Roman"/>
          <w:bCs/>
          <w:iCs/>
          <w:lang w:val="sr-Cyrl-CS"/>
        </w:rPr>
        <w:t>,</w:t>
      </w:r>
      <w:r w:rsidR="00477362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 </w:t>
      </w:r>
      <w:r w:rsidR="00477362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3</w:t>
      </w:r>
      <w:r w:rsidR="00477362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477362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ind w:left="284"/>
        <w:jc w:val="both"/>
        <w:rPr>
          <w:lang w:val="sr-Cyrl-CS"/>
        </w:rPr>
      </w:pPr>
    </w:p>
    <w:p w:rsidR="00CC215F" w:rsidRPr="000C2D8E" w:rsidRDefault="00CC215F" w:rsidP="00CC215F">
      <w:pPr>
        <w:ind w:left="720" w:firstLine="720"/>
        <w:jc w:val="both"/>
        <w:rPr>
          <w:rFonts w:eastAsia="TimesNewRomanPSMT"/>
          <w:bCs/>
          <w:i/>
          <w:lang w:val="sr-Cyrl-CS"/>
        </w:rPr>
      </w:pPr>
    </w:p>
    <w:p w:rsidR="00CC215F" w:rsidRPr="00043103" w:rsidRDefault="00CC215F" w:rsidP="00CC215F">
      <w:pPr>
        <w:rPr>
          <w:b/>
          <w:lang w:val="sr-Cyrl-BA"/>
        </w:rPr>
      </w:pPr>
      <w:r w:rsidRPr="00043103">
        <w:rPr>
          <w:b/>
          <w:lang w:val="sr-Cyrl-CS"/>
        </w:rPr>
        <w:t>Назив понуђача:______________________________________</w:t>
      </w: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15F"/>
    <w:rsid w:val="00224F39"/>
    <w:rsid w:val="00277AA6"/>
    <w:rsid w:val="00300ECB"/>
    <w:rsid w:val="00477362"/>
    <w:rsid w:val="005B4B56"/>
    <w:rsid w:val="0063192D"/>
    <w:rsid w:val="006E6FD3"/>
    <w:rsid w:val="00741BBD"/>
    <w:rsid w:val="00881EAA"/>
    <w:rsid w:val="00A07936"/>
    <w:rsid w:val="00C603A2"/>
    <w:rsid w:val="00CC215F"/>
    <w:rsid w:val="00F0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F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15F"/>
    <w:pPr>
      <w:suppressLineNumbers/>
    </w:pPr>
  </w:style>
  <w:style w:type="paragraph" w:customStyle="1" w:styleId="Default">
    <w:name w:val="Default"/>
    <w:link w:val="DefaultChar"/>
    <w:rsid w:val="00CC2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</w:rPr>
  </w:style>
  <w:style w:type="character" w:customStyle="1" w:styleId="DefaultChar">
    <w:name w:val="Default Char"/>
    <w:link w:val="Default"/>
    <w:locked/>
    <w:rsid w:val="00CC215F"/>
    <w:rPr>
      <w:rFonts w:ascii="Arial" w:eastAsia="Times New Roman" w:hAnsi="Arial"/>
      <w:color w:val="000000"/>
    </w:rPr>
  </w:style>
  <w:style w:type="paragraph" w:customStyle="1" w:styleId="normal0">
    <w:name w:val="normal"/>
    <w:basedOn w:val="Normal"/>
    <w:rsid w:val="00CC215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10</cp:revision>
  <dcterms:created xsi:type="dcterms:W3CDTF">2021-06-01T06:34:00Z</dcterms:created>
  <dcterms:modified xsi:type="dcterms:W3CDTF">2023-03-07T08:27:00Z</dcterms:modified>
</cp:coreProperties>
</file>