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DD" w:rsidRDefault="003902DD" w:rsidP="00897458">
      <w:pPr>
        <w:rPr>
          <w:b/>
          <w:i/>
          <w:iCs/>
          <w:sz w:val="22"/>
          <w:szCs w:val="22"/>
          <w:lang w:val="sr-Cyrl-CS"/>
        </w:rPr>
      </w:pPr>
    </w:p>
    <w:p w:rsidR="003902DD" w:rsidRDefault="003902DD" w:rsidP="00897458">
      <w:pPr>
        <w:rPr>
          <w:b/>
          <w:i/>
          <w:iCs/>
          <w:sz w:val="22"/>
          <w:szCs w:val="22"/>
          <w:lang w:val="sr-Cyrl-CS"/>
        </w:rPr>
      </w:pPr>
    </w:p>
    <w:p w:rsidR="003902DD" w:rsidRDefault="003902DD" w:rsidP="003902DD">
      <w:pPr>
        <w:jc w:val="center"/>
        <w:rPr>
          <w:b/>
          <w:i/>
          <w:iCs/>
          <w:sz w:val="22"/>
          <w:szCs w:val="22"/>
          <w:lang w:val="sr-Cyrl-CS"/>
        </w:rPr>
      </w:pPr>
      <w:r w:rsidRPr="003902DD">
        <w:rPr>
          <w:b/>
          <w:i/>
          <w:iCs/>
          <w:noProof/>
          <w:sz w:val="22"/>
          <w:szCs w:val="22"/>
        </w:rPr>
        <w:drawing>
          <wp:inline distT="0" distB="0" distL="0" distR="0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2DD" w:rsidRDefault="003902DD" w:rsidP="00897458">
      <w:pPr>
        <w:rPr>
          <w:b/>
          <w:i/>
          <w:iCs/>
          <w:sz w:val="22"/>
          <w:szCs w:val="22"/>
          <w:lang w:val="sr-Cyrl-CS"/>
        </w:rPr>
      </w:pPr>
    </w:p>
    <w:p w:rsidR="003902DD" w:rsidRDefault="003902DD" w:rsidP="003902DD">
      <w:pPr>
        <w:tabs>
          <w:tab w:val="left" w:pos="2715"/>
          <w:tab w:val="center" w:pos="4815"/>
        </w:tabs>
        <w:ind w:left="-720" w:right="-990"/>
        <w:rPr>
          <w:b/>
          <w:noProof/>
          <w:lang w:val="sr-Cyrl-BA"/>
        </w:rPr>
      </w:pPr>
      <w:r>
        <w:rPr>
          <w:b/>
          <w:noProof/>
          <w:lang w:val="sr-Cyrl-BA"/>
        </w:rPr>
        <w:tab/>
      </w:r>
      <w:r>
        <w:rPr>
          <w:b/>
          <w:noProof/>
          <w:lang w:val="sr-Cyrl-BA"/>
        </w:rPr>
        <w:tab/>
        <w:t>ТЕХНИЧКА СПЕЦИФИКАЦИЈА</w:t>
      </w:r>
    </w:p>
    <w:p w:rsidR="003902DD" w:rsidRDefault="003902DD" w:rsidP="003902DD">
      <w:pPr>
        <w:tabs>
          <w:tab w:val="left" w:pos="2715"/>
          <w:tab w:val="center" w:pos="4815"/>
        </w:tabs>
        <w:ind w:left="-720" w:right="-990"/>
        <w:rPr>
          <w:b/>
          <w:noProof/>
        </w:rPr>
      </w:pPr>
    </w:p>
    <w:p w:rsidR="004C2065" w:rsidRDefault="004C2065" w:rsidP="004C2065">
      <w:pPr>
        <w:spacing w:before="120"/>
        <w:jc w:val="both"/>
        <w:rPr>
          <w:lang w:val="sr-Cyrl-CS"/>
        </w:rPr>
      </w:pPr>
      <w:r>
        <w:rPr>
          <w:b/>
          <w:lang w:val="sr-Cyrl-CS"/>
        </w:rPr>
        <w:t xml:space="preserve">Врста услуге: </w:t>
      </w:r>
      <w:r>
        <w:rPr>
          <w:lang w:val="sr-Cyrl-CS"/>
        </w:rPr>
        <w:t>услуге</w:t>
      </w:r>
      <w:r w:rsidRPr="005441BF">
        <w:rPr>
          <w:lang w:val="sr-Cyrl-CS"/>
        </w:rPr>
        <w:t xml:space="preserve"> </w:t>
      </w:r>
      <w:r>
        <w:rPr>
          <w:lang w:val="sr-Cyrl-CS"/>
        </w:rPr>
        <w:t>социјалне заштите: „Помоћ у кући за старија лица и особе са инвалидитетом“</w:t>
      </w:r>
    </w:p>
    <w:p w:rsidR="004C2065" w:rsidRDefault="004C2065" w:rsidP="004C2065">
      <w:pPr>
        <w:spacing w:before="120"/>
        <w:jc w:val="both"/>
        <w:rPr>
          <w:lang w:val="sr-Cyrl-CS"/>
        </w:rPr>
      </w:pPr>
      <w:r w:rsidRPr="004F3634">
        <w:rPr>
          <w:b/>
          <w:lang w:val="sr-Cyrl-CS"/>
        </w:rPr>
        <w:t>Област:</w:t>
      </w:r>
      <w:r>
        <w:rPr>
          <w:lang w:val="sr-Cyrl-CS"/>
        </w:rPr>
        <w:t xml:space="preserve"> социјална делатност</w:t>
      </w:r>
    </w:p>
    <w:p w:rsidR="004C2065" w:rsidRPr="002716CC" w:rsidRDefault="004C2065" w:rsidP="004C2065">
      <w:pPr>
        <w:spacing w:before="120"/>
        <w:jc w:val="both"/>
        <w:rPr>
          <w:lang w:val="sr-Cyrl-CS"/>
        </w:rPr>
      </w:pPr>
      <w:r w:rsidRPr="004F3634">
        <w:rPr>
          <w:b/>
          <w:lang w:val="sr-Cyrl-CS"/>
        </w:rPr>
        <w:t>Трајање:</w:t>
      </w:r>
      <w:r>
        <w:rPr>
          <w:b/>
          <w:lang w:val="sr-Cyrl-CS"/>
        </w:rPr>
        <w:t xml:space="preserve"> </w:t>
      </w:r>
      <w:r w:rsidRPr="002716CC">
        <w:rPr>
          <w:lang w:val="sr-Cyrl-CS"/>
        </w:rPr>
        <w:t xml:space="preserve">оквирно </w:t>
      </w:r>
      <w:r w:rsidR="009A362C" w:rsidRPr="009A5DF8">
        <w:rPr>
          <w:lang w:val="sr-Cyrl-CS"/>
        </w:rPr>
        <w:t>4</w:t>
      </w:r>
      <w:r w:rsidRPr="002716CC">
        <w:rPr>
          <w:lang w:val="sr-Cyrl-CS"/>
        </w:rPr>
        <w:t xml:space="preserve"> месец</w:t>
      </w:r>
      <w:r w:rsidR="009A362C">
        <w:rPr>
          <w:lang w:val="sr-Cyrl-CS"/>
        </w:rPr>
        <w:t>а</w:t>
      </w:r>
      <w:r w:rsidRPr="002716CC">
        <w:rPr>
          <w:lang w:val="sr-Cyrl-CS"/>
        </w:rPr>
        <w:t xml:space="preserve"> (од дана закључења уговора са</w:t>
      </w:r>
      <w:r>
        <w:rPr>
          <w:lang w:val="sr-Cyrl-CS"/>
        </w:rPr>
        <w:t xml:space="preserve"> изабраним Пружаоцем услуга</w:t>
      </w:r>
      <w:r w:rsidRPr="002716CC">
        <w:rPr>
          <w:lang w:val="sr-Cyrl-CS"/>
        </w:rPr>
        <w:t>)</w:t>
      </w:r>
    </w:p>
    <w:p w:rsidR="004C2065" w:rsidRDefault="004C2065" w:rsidP="004C2065">
      <w:pPr>
        <w:autoSpaceDE w:val="0"/>
        <w:autoSpaceDN w:val="0"/>
        <w:adjustRightInd w:val="0"/>
        <w:spacing w:before="120"/>
        <w:jc w:val="both"/>
        <w:rPr>
          <w:rFonts w:eastAsia="Calibri"/>
          <w:szCs w:val="22"/>
          <w:lang w:val="sr-Cyrl-CS"/>
        </w:rPr>
      </w:pPr>
      <w:r w:rsidRPr="004F3634">
        <w:rPr>
          <w:rFonts w:eastAsia="Calibri"/>
          <w:b/>
          <w:szCs w:val="22"/>
        </w:rPr>
        <w:t>Број корисника</w:t>
      </w:r>
      <w:r>
        <w:rPr>
          <w:rFonts w:eastAsia="Calibri"/>
          <w:b/>
          <w:szCs w:val="22"/>
          <w:lang w:val="sr-Cyrl-CS"/>
        </w:rPr>
        <w:t xml:space="preserve"> услуге</w:t>
      </w:r>
      <w:r w:rsidRPr="00245757">
        <w:rPr>
          <w:rFonts w:eastAsia="Calibri"/>
          <w:szCs w:val="22"/>
        </w:rPr>
        <w:t xml:space="preserve">: </w:t>
      </w:r>
      <w:r w:rsidRPr="002716CC">
        <w:rPr>
          <w:rFonts w:eastAsia="Calibri"/>
          <w:szCs w:val="22"/>
        </w:rPr>
        <w:t xml:space="preserve">најмање </w:t>
      </w:r>
      <w:r w:rsidRPr="00FA738C">
        <w:rPr>
          <w:rFonts w:eastAsia="Calibri"/>
          <w:szCs w:val="22"/>
          <w:lang w:val="sr-Cyrl-CS"/>
        </w:rPr>
        <w:t>30</w:t>
      </w:r>
      <w:r w:rsidRPr="002716CC">
        <w:rPr>
          <w:rFonts w:eastAsia="Calibri"/>
          <w:szCs w:val="22"/>
          <w:lang w:val="sr-Cyrl-CS"/>
        </w:rPr>
        <w:t xml:space="preserve"> лица</w:t>
      </w:r>
    </w:p>
    <w:p w:rsidR="004C2065" w:rsidRPr="008E1568" w:rsidRDefault="004C2065" w:rsidP="004C2065">
      <w:pPr>
        <w:autoSpaceDE w:val="0"/>
        <w:autoSpaceDN w:val="0"/>
        <w:adjustRightInd w:val="0"/>
        <w:spacing w:before="120"/>
        <w:rPr>
          <w:rFonts w:eastAsia="Calibri"/>
          <w:b/>
          <w:szCs w:val="22"/>
        </w:rPr>
      </w:pPr>
      <w:r w:rsidRPr="008E1568">
        <w:rPr>
          <w:rFonts w:eastAsia="Calibri"/>
          <w:b/>
          <w:szCs w:val="22"/>
        </w:rPr>
        <w:t>Место пружања услуге</w:t>
      </w:r>
    </w:p>
    <w:p w:rsidR="004C2065" w:rsidRDefault="004C2065" w:rsidP="004C2065">
      <w:pPr>
        <w:autoSpaceDE w:val="0"/>
        <w:autoSpaceDN w:val="0"/>
        <w:adjustRightInd w:val="0"/>
        <w:spacing w:before="120"/>
        <w:jc w:val="both"/>
        <w:rPr>
          <w:rFonts w:eastAsia="Calibri"/>
          <w:b/>
          <w:bCs/>
          <w:szCs w:val="22"/>
          <w:lang w:val="sr-Cyrl-CS"/>
        </w:rPr>
      </w:pPr>
      <w:r w:rsidRPr="008E1568">
        <w:rPr>
          <w:rFonts w:eastAsia="Calibri"/>
          <w:szCs w:val="22"/>
        </w:rPr>
        <w:t>Пружање у</w:t>
      </w:r>
      <w:r>
        <w:rPr>
          <w:rFonts w:eastAsia="Calibri"/>
          <w:szCs w:val="22"/>
        </w:rPr>
        <w:t xml:space="preserve">слуга </w:t>
      </w:r>
      <w:r>
        <w:rPr>
          <w:rFonts w:eastAsia="Calibri"/>
          <w:szCs w:val="22"/>
          <w:lang w:val="sr-Cyrl-CS"/>
        </w:rPr>
        <w:t xml:space="preserve">„Помоћ у кући“ вршиће се на територији општине Мали Зворник </w:t>
      </w:r>
    </w:p>
    <w:p w:rsidR="004C2065" w:rsidRDefault="004C2065" w:rsidP="004C2065">
      <w:pPr>
        <w:autoSpaceDE w:val="0"/>
        <w:autoSpaceDN w:val="0"/>
        <w:adjustRightInd w:val="0"/>
        <w:jc w:val="both"/>
        <w:rPr>
          <w:rFonts w:eastAsia="Calibri"/>
          <w:b/>
          <w:bCs/>
          <w:szCs w:val="22"/>
          <w:lang w:val="sr-Cyrl-CS"/>
        </w:rPr>
      </w:pPr>
    </w:p>
    <w:p w:rsidR="004C2065" w:rsidRPr="002B0DAE" w:rsidRDefault="004C2065" w:rsidP="004C2065">
      <w:pPr>
        <w:autoSpaceDE w:val="0"/>
        <w:autoSpaceDN w:val="0"/>
        <w:adjustRightInd w:val="0"/>
        <w:jc w:val="both"/>
        <w:rPr>
          <w:rFonts w:eastAsia="Calibri"/>
          <w:b/>
          <w:szCs w:val="22"/>
          <w:lang w:val="sr-Cyrl-CS"/>
        </w:rPr>
      </w:pPr>
      <w:r>
        <w:rPr>
          <w:rFonts w:eastAsia="Calibri"/>
          <w:b/>
          <w:szCs w:val="22"/>
          <w:lang w:val="sr-Cyrl-CS"/>
        </w:rPr>
        <w:t>Опис услуга</w:t>
      </w:r>
    </w:p>
    <w:p w:rsidR="004C2065" w:rsidRPr="004457CF" w:rsidRDefault="004C2065" w:rsidP="004C2065">
      <w:pPr>
        <w:jc w:val="both"/>
        <w:rPr>
          <w:lang w:val="ru-RU"/>
        </w:rPr>
      </w:pPr>
      <w:r w:rsidRPr="004457CF">
        <w:rPr>
          <w:lang w:val="ru-RU"/>
        </w:rPr>
        <w:t>Помоћ у кући и подршка старијим и одрасли</w:t>
      </w:r>
      <w:r>
        <w:rPr>
          <w:lang w:val="ru-RU"/>
        </w:rPr>
        <w:t>м лицима са инвалидитетим пружа</w:t>
      </w:r>
      <w:r w:rsidRPr="004457CF">
        <w:rPr>
          <w:lang w:val="ru-RU"/>
        </w:rPr>
        <w:t>ће се</w:t>
      </w:r>
      <w:r w:rsidRPr="00F173E7">
        <w:rPr>
          <w:lang w:val="sr-Cyrl-CS"/>
        </w:rPr>
        <w:t xml:space="preserve"> у домаћинствима лица корисника услуг</w:t>
      </w:r>
      <w:r w:rsidRPr="004457CF">
        <w:rPr>
          <w:lang w:val="ru-RU"/>
        </w:rPr>
        <w:t>а.</w:t>
      </w:r>
      <w:r>
        <w:t xml:space="preserve"> </w:t>
      </w:r>
      <w:r w:rsidRPr="004457CF">
        <w:rPr>
          <w:lang w:val="ru-RU"/>
        </w:rPr>
        <w:t>В</w:t>
      </w:r>
      <w:r>
        <w:rPr>
          <w:lang w:val="sr-Cyrl-CS"/>
        </w:rPr>
        <w:t>ремен</w:t>
      </w:r>
      <w:r w:rsidRPr="004457CF">
        <w:rPr>
          <w:lang w:val="ru-RU"/>
        </w:rPr>
        <w:t>ски интервали</w:t>
      </w:r>
      <w:r w:rsidRPr="00F173E7">
        <w:rPr>
          <w:lang w:val="sr-Cyrl-CS"/>
        </w:rPr>
        <w:t xml:space="preserve"> </w:t>
      </w:r>
      <w:r w:rsidRPr="004457CF">
        <w:rPr>
          <w:lang w:val="ru-RU"/>
        </w:rPr>
        <w:t xml:space="preserve">ће бити прилагођени </w:t>
      </w:r>
      <w:r w:rsidRPr="00F173E7">
        <w:rPr>
          <w:lang w:val="sr-Cyrl-CS"/>
        </w:rPr>
        <w:t>њиховим потребама и</w:t>
      </w:r>
      <w:r w:rsidRPr="00EB4DFC">
        <w:rPr>
          <w:b/>
          <w:lang w:val="sr-Cyrl-CS"/>
        </w:rPr>
        <w:t xml:space="preserve"> </w:t>
      </w:r>
      <w:r w:rsidRPr="00F173E7">
        <w:rPr>
          <w:lang w:val="sr-Cyrl-CS"/>
        </w:rPr>
        <w:t>навикама.</w:t>
      </w:r>
    </w:p>
    <w:p w:rsidR="004C2065" w:rsidRDefault="004C2065" w:rsidP="004C2065">
      <w:pPr>
        <w:jc w:val="both"/>
        <w:rPr>
          <w:lang w:val="ru-RU"/>
        </w:rPr>
      </w:pPr>
      <w:r w:rsidRPr="00350D6E">
        <w:rPr>
          <w:lang w:val="ru-RU"/>
        </w:rPr>
        <w:t>Помоћ у кући подразумева следеће услуге:</w:t>
      </w:r>
    </w:p>
    <w:p w:rsidR="004C2065" w:rsidRDefault="004C2065" w:rsidP="004C2065">
      <w:pPr>
        <w:numPr>
          <w:ilvl w:val="0"/>
          <w:numId w:val="1"/>
        </w:numPr>
        <w:suppressAutoHyphens/>
        <w:jc w:val="both"/>
        <w:rPr>
          <w:lang w:val="ru-RU"/>
        </w:rPr>
      </w:pPr>
      <w:r w:rsidRPr="00B05607">
        <w:rPr>
          <w:lang w:val="ru-RU"/>
        </w:rPr>
        <w:t>помоћ у обезбеђивању исхране: набавка намирница, припрема лаких оброка, помоћ при узимању хране и одржавање хигијене посуђа</w:t>
      </w:r>
      <w:r>
        <w:rPr>
          <w:lang w:val="sr-Latn-CS"/>
        </w:rPr>
        <w:t>;</w:t>
      </w:r>
      <w:r w:rsidRPr="00B05607">
        <w:rPr>
          <w:lang w:val="ru-RU"/>
        </w:rPr>
        <w:t xml:space="preserve">  </w:t>
      </w:r>
    </w:p>
    <w:p w:rsidR="004C2065" w:rsidRDefault="004C2065" w:rsidP="004C2065">
      <w:pPr>
        <w:numPr>
          <w:ilvl w:val="0"/>
          <w:numId w:val="1"/>
        </w:numPr>
        <w:suppressAutoHyphens/>
        <w:jc w:val="both"/>
        <w:rPr>
          <w:lang w:val="ru-RU"/>
        </w:rPr>
      </w:pPr>
      <w:r w:rsidRPr="002B0DAE">
        <w:rPr>
          <w:lang w:val="ru-RU"/>
        </w:rPr>
        <w:t>помоћ у одржавању личне хигијене: помоћ при умивању, купању, прању и чешљању косе, бријању и сечењу ноктију</w:t>
      </w:r>
      <w:r w:rsidRPr="002B0DAE">
        <w:rPr>
          <w:lang w:val="sr-Latn-CS"/>
        </w:rPr>
        <w:t>;</w:t>
      </w:r>
    </w:p>
    <w:p w:rsidR="004C2065" w:rsidRDefault="004C2065" w:rsidP="004C2065">
      <w:pPr>
        <w:numPr>
          <w:ilvl w:val="0"/>
          <w:numId w:val="1"/>
        </w:numPr>
        <w:suppressAutoHyphens/>
        <w:jc w:val="both"/>
        <w:rPr>
          <w:lang w:val="ru-RU"/>
        </w:rPr>
      </w:pPr>
      <w:r w:rsidRPr="002B0DAE">
        <w:rPr>
          <w:lang w:val="ru-RU"/>
        </w:rPr>
        <w:t>помоћ у одржавању одевних предмета и постељине, што подразумева и набавку истог</w:t>
      </w:r>
      <w:r>
        <w:rPr>
          <w:lang w:val="ru-RU"/>
        </w:rPr>
        <w:t>;</w:t>
      </w:r>
    </w:p>
    <w:p w:rsidR="004C2065" w:rsidRDefault="004C2065" w:rsidP="004C2065">
      <w:pPr>
        <w:numPr>
          <w:ilvl w:val="0"/>
          <w:numId w:val="1"/>
        </w:numPr>
        <w:suppressAutoHyphens/>
        <w:jc w:val="both"/>
        <w:rPr>
          <w:lang w:val="ru-RU"/>
        </w:rPr>
      </w:pPr>
      <w:r w:rsidRPr="002B0DAE">
        <w:rPr>
          <w:lang w:val="ru-RU"/>
        </w:rPr>
        <w:t>помоћ у загревању просторија: ложење ватре, чишћење пећи и помоћ у набавци огрева</w:t>
      </w:r>
      <w:r w:rsidRPr="002B0DAE">
        <w:rPr>
          <w:lang w:val="sr-Latn-CS"/>
        </w:rPr>
        <w:t>;</w:t>
      </w:r>
    </w:p>
    <w:p w:rsidR="004C2065" w:rsidRDefault="004C2065" w:rsidP="004C2065">
      <w:pPr>
        <w:numPr>
          <w:ilvl w:val="0"/>
          <w:numId w:val="1"/>
        </w:numPr>
        <w:suppressAutoHyphens/>
        <w:jc w:val="both"/>
        <w:rPr>
          <w:lang w:val="ru-RU"/>
        </w:rPr>
      </w:pPr>
      <w:r w:rsidRPr="002B0DAE">
        <w:rPr>
          <w:lang w:val="ru-RU"/>
        </w:rPr>
        <w:t>помоћ у одржавању хигијене стана: одржавање чистоће просторија, уређаја беле технике и одржавање подних површина и простирки</w:t>
      </w:r>
      <w:r w:rsidRPr="002B0DAE">
        <w:rPr>
          <w:lang w:val="sr-Latn-CS"/>
        </w:rPr>
        <w:t>;</w:t>
      </w:r>
    </w:p>
    <w:p w:rsidR="004C2065" w:rsidRDefault="004C2065" w:rsidP="004C2065">
      <w:pPr>
        <w:numPr>
          <w:ilvl w:val="0"/>
          <w:numId w:val="1"/>
        </w:numPr>
        <w:suppressAutoHyphens/>
        <w:jc w:val="both"/>
        <w:rPr>
          <w:lang w:val="ru-RU"/>
        </w:rPr>
      </w:pPr>
      <w:r w:rsidRPr="002B0DAE">
        <w:rPr>
          <w:lang w:val="ru-RU"/>
        </w:rPr>
        <w:t>помоћ при обезбеђивању сервисних и других услуга: плаћање комуналних услуга (воде, струје, станарине, телефона, ТВ и др.), контакт и позив одговарајућих сервиса за поправку водоводних, канализационих, електро</w:t>
      </w:r>
      <w:r w:rsidRPr="002B0DAE">
        <w:rPr>
          <w:lang w:val="sr-Latn-CS"/>
        </w:rPr>
        <w:t>-</w:t>
      </w:r>
      <w:r w:rsidRPr="002B0DAE">
        <w:rPr>
          <w:lang w:val="ru-RU"/>
        </w:rPr>
        <w:t>инсталација, контакт са мајсторима за поправку столарије, брава, славина, оштећеног намештаја, апарата за домаћинство, кречење стана и др. по договору са корисником услуге</w:t>
      </w:r>
      <w:r w:rsidRPr="002B0DAE">
        <w:rPr>
          <w:lang w:val="sr-Latn-CS"/>
        </w:rPr>
        <w:t>;</w:t>
      </w:r>
    </w:p>
    <w:p w:rsidR="004C2065" w:rsidRPr="00FD23E2" w:rsidRDefault="004C2065" w:rsidP="004C2065">
      <w:pPr>
        <w:numPr>
          <w:ilvl w:val="0"/>
          <w:numId w:val="1"/>
        </w:numPr>
        <w:suppressAutoHyphens/>
        <w:jc w:val="both"/>
        <w:rPr>
          <w:lang w:val="ru-RU"/>
        </w:rPr>
      </w:pPr>
      <w:r w:rsidRPr="002B0DAE">
        <w:rPr>
          <w:lang w:val="ru-RU"/>
        </w:rPr>
        <w:lastRenderedPageBreak/>
        <w:t>помоћ у задовољењу потреба корисника: набавку лекова, позив или одвођење код лекара, помоћ при кретању у стану</w:t>
      </w:r>
      <w:r w:rsidR="00FA0EAA">
        <w:rPr>
          <w:lang w:val="ru-RU"/>
        </w:rPr>
        <w:t>,</w:t>
      </w:r>
      <w:r w:rsidRPr="002B0DAE">
        <w:rPr>
          <w:lang w:val="ru-RU"/>
        </w:rPr>
        <w:t xml:space="preserve"> дворишту, шетњу, набавку новина, књига, иницирање добросуседске помоћи, обебеђивање контаката са хуманитарним организацијама.</w:t>
      </w:r>
    </w:p>
    <w:p w:rsidR="004C2065" w:rsidRPr="00DF4ABE" w:rsidRDefault="004C2065" w:rsidP="004C2065">
      <w:pPr>
        <w:numPr>
          <w:ilvl w:val="0"/>
          <w:numId w:val="1"/>
        </w:numPr>
        <w:suppressAutoHyphens/>
        <w:jc w:val="both"/>
        <w:rPr>
          <w:lang w:val="ru-RU"/>
        </w:rPr>
      </w:pPr>
      <w:r>
        <w:rPr>
          <w:lang w:val="sr-Cyrl-BA"/>
        </w:rPr>
        <w:t>Санирање и негу мањих рана</w:t>
      </w:r>
      <w:r w:rsidR="00FA0EAA">
        <w:rPr>
          <w:lang w:val="sr-Cyrl-BA"/>
        </w:rPr>
        <w:t>.</w:t>
      </w:r>
    </w:p>
    <w:p w:rsidR="004C2065" w:rsidRDefault="004C2065" w:rsidP="004C2065">
      <w:pPr>
        <w:numPr>
          <w:ilvl w:val="0"/>
          <w:numId w:val="1"/>
        </w:numPr>
        <w:suppressAutoHyphens/>
        <w:jc w:val="both"/>
        <w:rPr>
          <w:lang w:val="ru-RU"/>
        </w:rPr>
      </w:pPr>
      <w:r>
        <w:rPr>
          <w:lang w:val="sr-Cyrl-BA"/>
        </w:rPr>
        <w:t>Контрола виталних функција</w:t>
      </w:r>
      <w:r w:rsidR="00FA0EAA">
        <w:rPr>
          <w:lang w:val="sr-Cyrl-BA"/>
        </w:rPr>
        <w:t>.</w:t>
      </w:r>
    </w:p>
    <w:p w:rsidR="004C2065" w:rsidRPr="002B0DAE" w:rsidRDefault="004C2065" w:rsidP="004C2065">
      <w:pPr>
        <w:autoSpaceDE w:val="0"/>
        <w:autoSpaceDN w:val="0"/>
        <w:adjustRightInd w:val="0"/>
        <w:jc w:val="both"/>
        <w:rPr>
          <w:rFonts w:eastAsia="Calibri"/>
          <w:b/>
          <w:szCs w:val="22"/>
          <w:lang w:val="sr-Cyrl-CS"/>
        </w:rPr>
      </w:pPr>
      <w:r w:rsidRPr="008E1568">
        <w:rPr>
          <w:rFonts w:eastAsia="Calibri"/>
          <w:b/>
          <w:szCs w:val="22"/>
        </w:rPr>
        <w:t>Број стручних радника и сарадника непосредно ангажованих у раду са корисницима</w:t>
      </w:r>
      <w:r>
        <w:rPr>
          <w:rFonts w:eastAsia="Calibri"/>
          <w:b/>
          <w:szCs w:val="22"/>
          <w:lang w:val="sr-Cyrl-CS"/>
        </w:rPr>
        <w:t xml:space="preserve"> </w:t>
      </w:r>
      <w:r>
        <w:rPr>
          <w:rFonts w:eastAsia="Calibri"/>
          <w:b/>
          <w:szCs w:val="22"/>
        </w:rPr>
        <w:t xml:space="preserve">услуге </w:t>
      </w:r>
      <w:r>
        <w:rPr>
          <w:rFonts w:eastAsia="Calibri"/>
          <w:b/>
          <w:szCs w:val="22"/>
          <w:lang w:val="sr-Cyrl-CS"/>
        </w:rPr>
        <w:t>„Помоћ у кући“</w:t>
      </w:r>
    </w:p>
    <w:p w:rsidR="004C2065" w:rsidRDefault="004C2065" w:rsidP="004C2065">
      <w:pPr>
        <w:autoSpaceDE w:val="0"/>
        <w:autoSpaceDN w:val="0"/>
        <w:adjustRightInd w:val="0"/>
        <w:jc w:val="both"/>
        <w:rPr>
          <w:rFonts w:eastAsia="Calibri"/>
          <w:szCs w:val="22"/>
          <w:lang w:val="sr-Cyrl-CS"/>
        </w:rPr>
      </w:pPr>
      <w:r w:rsidRPr="008E1568">
        <w:rPr>
          <w:rFonts w:eastAsia="Calibri"/>
          <w:szCs w:val="22"/>
          <w:lang w:val="sr-Cyrl-CS"/>
        </w:rPr>
        <w:t xml:space="preserve">Изабрани пружалац услуга </w:t>
      </w:r>
      <w:r>
        <w:rPr>
          <w:rFonts w:eastAsia="Calibri"/>
          <w:szCs w:val="22"/>
          <w:lang w:val="sr-Cyrl-CS"/>
        </w:rPr>
        <w:t>дужан је да ангажује следећа лица за реализацију предметних услуга:</w:t>
      </w:r>
    </w:p>
    <w:p w:rsidR="004C2065" w:rsidRPr="00D34770" w:rsidRDefault="004C2065" w:rsidP="004C2065">
      <w:pPr>
        <w:pStyle w:val="NormalTimesNewRoman"/>
        <w:numPr>
          <w:ilvl w:val="0"/>
          <w:numId w:val="2"/>
        </w:numPr>
        <w:ind w:firstLine="720"/>
        <w:rPr>
          <w:szCs w:val="22"/>
        </w:rPr>
      </w:pPr>
      <w:r w:rsidRPr="002716CC">
        <w:rPr>
          <w:b/>
        </w:rPr>
        <w:t>4</w:t>
      </w:r>
      <w:r>
        <w:rPr>
          <w:b/>
        </w:rPr>
        <w:t xml:space="preserve"> </w:t>
      </w:r>
      <w:r w:rsidRPr="00447BA3">
        <w:rPr>
          <w:b/>
        </w:rPr>
        <w:t xml:space="preserve"> асистента </w:t>
      </w:r>
      <w:r w:rsidRPr="00447BA3">
        <w:rPr>
          <w:b/>
          <w:lang w:val="ru-RU"/>
        </w:rPr>
        <w:t>на</w:t>
      </w:r>
      <w:r w:rsidRPr="00447BA3">
        <w:rPr>
          <w:b/>
          <w:lang w:val="sr-Latn-CS"/>
        </w:rPr>
        <w:t xml:space="preserve"> </w:t>
      </w:r>
      <w:r w:rsidRPr="00447BA3">
        <w:rPr>
          <w:b/>
          <w:lang w:val="ru-RU"/>
        </w:rPr>
        <w:t>пословима</w:t>
      </w:r>
      <w:r w:rsidRPr="00447BA3">
        <w:rPr>
          <w:b/>
          <w:lang w:val="sr-Latn-CS"/>
        </w:rPr>
        <w:t xml:space="preserve"> </w:t>
      </w:r>
      <w:r w:rsidRPr="00447BA3">
        <w:rPr>
          <w:b/>
          <w:lang w:val="ru-RU"/>
        </w:rPr>
        <w:t>геронтодомаћица</w:t>
      </w:r>
      <w:r w:rsidRPr="002B0DAE">
        <w:t xml:space="preserve"> </w:t>
      </w:r>
    </w:p>
    <w:p w:rsidR="004C2065" w:rsidRPr="00447BA3" w:rsidRDefault="004C2065" w:rsidP="004C2065">
      <w:pPr>
        <w:pStyle w:val="NormalTimesNewRoman"/>
        <w:numPr>
          <w:ilvl w:val="0"/>
          <w:numId w:val="2"/>
        </w:numPr>
        <w:ind w:firstLine="720"/>
        <w:rPr>
          <w:szCs w:val="22"/>
        </w:rPr>
      </w:pPr>
      <w:r w:rsidRPr="00D34770">
        <w:rPr>
          <w:b/>
        </w:rPr>
        <w:t xml:space="preserve"> један стручни радник</w:t>
      </w:r>
    </w:p>
    <w:p w:rsidR="004C2065" w:rsidRPr="00447BA3" w:rsidRDefault="004C2065" w:rsidP="004C2065">
      <w:pPr>
        <w:pStyle w:val="NormalTimesNewRoman"/>
        <w:ind w:left="720"/>
        <w:rPr>
          <w:szCs w:val="22"/>
        </w:rPr>
      </w:pPr>
      <w:r w:rsidRPr="00447BA3">
        <w:rPr>
          <w:szCs w:val="22"/>
        </w:rPr>
        <w:t xml:space="preserve">Изабрани пружалац услуга је у обавези да у периоду спровођења услуге, ангажује најмање </w:t>
      </w:r>
      <w:r w:rsidRPr="002716CC">
        <w:rPr>
          <w:szCs w:val="22"/>
        </w:rPr>
        <w:t>4</w:t>
      </w:r>
      <w:r>
        <w:rPr>
          <w:szCs w:val="22"/>
        </w:rPr>
        <w:t xml:space="preserve"> </w:t>
      </w:r>
      <w:r w:rsidR="00FA0EAA">
        <w:rPr>
          <w:szCs w:val="22"/>
        </w:rPr>
        <w:t>геронтодомаћице</w:t>
      </w:r>
      <w:r w:rsidRPr="00447BA3">
        <w:rPr>
          <w:szCs w:val="22"/>
        </w:rPr>
        <w:t>, које ће бити, свакодневно, укључене у пружање услуга из предметне набавке. Пружалац услуга је у обавези да са геронтодомаћицама закључи уговор о раду у периоду трајања уговора за потребе пружања услуге Помоћ у кући.</w:t>
      </w:r>
      <w:r w:rsidRPr="00447BA3">
        <w:rPr>
          <w:rFonts w:eastAsia="Calibri"/>
          <w:szCs w:val="22"/>
          <w:lang w:eastAsia="en-US"/>
        </w:rPr>
        <w:t xml:space="preserve"> Обим ангажовања геронтодомаћица: рад са корисницима </w:t>
      </w:r>
      <w:r w:rsidRPr="00447BA3">
        <w:rPr>
          <w:rFonts w:eastAsia="Calibri"/>
          <w:b/>
          <w:szCs w:val="22"/>
          <w:lang w:eastAsia="en-US"/>
        </w:rPr>
        <w:t>8 сати</w:t>
      </w:r>
      <w:r w:rsidRPr="00447BA3">
        <w:rPr>
          <w:rFonts w:eastAsia="Calibri"/>
          <w:szCs w:val="22"/>
          <w:lang w:eastAsia="en-US"/>
        </w:rPr>
        <w:t xml:space="preserve"> дневно</w:t>
      </w:r>
      <w:r>
        <w:rPr>
          <w:rFonts w:eastAsia="Calibri"/>
          <w:szCs w:val="22"/>
          <w:lang w:eastAsia="en-US"/>
        </w:rPr>
        <w:t xml:space="preserve"> пет дана у недељи</w:t>
      </w:r>
      <w:r w:rsidRPr="00447BA3">
        <w:rPr>
          <w:rFonts w:eastAsia="Calibri"/>
          <w:szCs w:val="22"/>
          <w:lang w:eastAsia="en-US"/>
        </w:rPr>
        <w:t>.</w:t>
      </w:r>
    </w:p>
    <w:p w:rsidR="004C2065" w:rsidRPr="002F4B33" w:rsidRDefault="004C2065" w:rsidP="004C2065">
      <w:pPr>
        <w:autoSpaceDE w:val="0"/>
        <w:autoSpaceDN w:val="0"/>
        <w:adjustRightInd w:val="0"/>
        <w:rPr>
          <w:rFonts w:eastAsia="Calibri"/>
          <w:szCs w:val="22"/>
          <w:lang w:val="sr-Cyrl-BA"/>
        </w:rPr>
      </w:pPr>
      <w:r>
        <w:rPr>
          <w:rFonts w:eastAsia="Calibri"/>
          <w:szCs w:val="22"/>
        </w:rPr>
        <w:t>Пружилац услуге ангажује стручног радника са лиценцом као лице одговорно за процену потреба корисника  и кординацију рада геронтодомаћица.</w:t>
      </w:r>
    </w:p>
    <w:p w:rsidR="004C2065" w:rsidRPr="008B773F" w:rsidRDefault="004C2065" w:rsidP="004C2065">
      <w:pPr>
        <w:autoSpaceDE w:val="0"/>
        <w:autoSpaceDN w:val="0"/>
        <w:adjustRightInd w:val="0"/>
        <w:rPr>
          <w:rFonts w:eastAsia="Calibri"/>
          <w:b/>
          <w:szCs w:val="22"/>
        </w:rPr>
      </w:pPr>
      <w:r w:rsidRPr="008B773F">
        <w:rPr>
          <w:rFonts w:eastAsia="Calibri"/>
          <w:b/>
          <w:szCs w:val="22"/>
        </w:rPr>
        <w:t>Квалитет</w:t>
      </w:r>
    </w:p>
    <w:p w:rsidR="004C2065" w:rsidRPr="008B773F" w:rsidRDefault="004C2065" w:rsidP="004C2065">
      <w:pPr>
        <w:autoSpaceDE w:val="0"/>
        <w:autoSpaceDN w:val="0"/>
        <w:adjustRightInd w:val="0"/>
        <w:jc w:val="both"/>
        <w:rPr>
          <w:rFonts w:eastAsia="Calibri"/>
          <w:szCs w:val="22"/>
        </w:rPr>
      </w:pPr>
      <w:r w:rsidRPr="008E1568">
        <w:rPr>
          <w:rFonts w:eastAsia="Calibri"/>
          <w:szCs w:val="22"/>
        </w:rPr>
        <w:t>Пружалац услуге се обавезује да услугу изврши квалитетно у складу са законским прописима</w:t>
      </w:r>
      <w:r>
        <w:rPr>
          <w:rFonts w:eastAsia="Calibri"/>
          <w:szCs w:val="22"/>
          <w:lang w:val="sr-Cyrl-CS"/>
        </w:rPr>
        <w:t xml:space="preserve"> </w:t>
      </w:r>
      <w:r w:rsidRPr="008E1568">
        <w:rPr>
          <w:rFonts w:eastAsia="Calibri"/>
          <w:szCs w:val="22"/>
        </w:rPr>
        <w:t xml:space="preserve">предвиђеним за ову врсту услуге и у свему према захтевима Наручиоца прецизираним у спецификацији </w:t>
      </w:r>
      <w:r>
        <w:rPr>
          <w:rFonts w:eastAsia="Calibri"/>
          <w:szCs w:val="22"/>
          <w:lang w:val="sr-Cyrl-CS"/>
        </w:rPr>
        <w:t xml:space="preserve">услуга </w:t>
      </w:r>
      <w:r w:rsidRPr="008E1568">
        <w:rPr>
          <w:rFonts w:eastAsia="Calibri"/>
          <w:szCs w:val="22"/>
        </w:rPr>
        <w:t>у оквиру конкурсне документације.</w:t>
      </w:r>
    </w:p>
    <w:p w:rsidR="004C2065" w:rsidRDefault="004C2065" w:rsidP="004C2065">
      <w:pPr>
        <w:jc w:val="both"/>
        <w:rPr>
          <w:lang w:val="sr-Cyrl-BA"/>
        </w:rPr>
      </w:pPr>
    </w:p>
    <w:p w:rsidR="004C2065" w:rsidRPr="00F67674" w:rsidRDefault="004C2065" w:rsidP="004C2065">
      <w:pPr>
        <w:jc w:val="both"/>
        <w:rPr>
          <w:b/>
          <w:lang w:val="sr-Cyrl-BA"/>
        </w:rPr>
      </w:pPr>
      <w:r w:rsidRPr="00F67674">
        <w:rPr>
          <w:b/>
          <w:lang w:val="sr-Cyrl-BA"/>
        </w:rPr>
        <w:t>Праћење и евалуација</w:t>
      </w:r>
    </w:p>
    <w:p w:rsidR="004C2065" w:rsidRPr="00D227AE" w:rsidRDefault="004C2065" w:rsidP="004C2065">
      <w:pPr>
        <w:jc w:val="both"/>
        <w:rPr>
          <w:szCs w:val="22"/>
        </w:rPr>
      </w:pPr>
      <w:r w:rsidRPr="00D227AE">
        <w:rPr>
          <w:szCs w:val="22"/>
          <w:lang w:val="sr-Cyrl-CS"/>
        </w:rPr>
        <w:t xml:space="preserve">Изабрани Пружалац услуга, дужан је да Општинској управи општине </w:t>
      </w:r>
      <w:r>
        <w:rPr>
          <w:szCs w:val="22"/>
        </w:rPr>
        <w:t>Мали Зворник</w:t>
      </w:r>
      <w:r w:rsidRPr="00D227AE">
        <w:rPr>
          <w:szCs w:val="22"/>
          <w:lang w:val="sr-Cyrl-CS"/>
        </w:rPr>
        <w:t xml:space="preserve"> омогући увид у своје активности током реализације пројекта, а са циљем мониторинга и евалуације, као и да им ставља на располагање све потребне информације, документацију и образложења у вези са предметом набавке. Приликом контрола, анализа, мониторинга и евалуације могу бити укључени и крајњи корисници  предмета јавне набавке.</w:t>
      </w:r>
    </w:p>
    <w:p w:rsidR="004C2065" w:rsidRPr="00F67674" w:rsidRDefault="004C2065" w:rsidP="004C2065">
      <w:pPr>
        <w:jc w:val="both"/>
        <w:rPr>
          <w:szCs w:val="22"/>
          <w:lang w:val="sr-Cyrl-BA"/>
        </w:rPr>
      </w:pPr>
      <w:r w:rsidRPr="00F67674">
        <w:rPr>
          <w:szCs w:val="22"/>
          <w:lang w:val="sr-Cyrl-BA"/>
        </w:rPr>
        <w:t xml:space="preserve">Пружалац услуге ће такође најмање једном </w:t>
      </w:r>
      <w:r>
        <w:rPr>
          <w:szCs w:val="22"/>
          <w:lang w:val="sr-Cyrl-BA"/>
        </w:rPr>
        <w:t xml:space="preserve">месечно </w:t>
      </w:r>
      <w:r w:rsidRPr="00F67674">
        <w:rPr>
          <w:szCs w:val="22"/>
          <w:lang w:val="sr-Cyrl-BA"/>
        </w:rPr>
        <w:t>спровести интер</w:t>
      </w:r>
      <w:r>
        <w:rPr>
          <w:szCs w:val="22"/>
          <w:lang w:val="sr-Cyrl-BA"/>
        </w:rPr>
        <w:t xml:space="preserve">ну еваулацију и достављати </w:t>
      </w:r>
      <w:r w:rsidRPr="00F67674">
        <w:rPr>
          <w:szCs w:val="22"/>
          <w:lang w:val="sr-Cyrl-BA"/>
        </w:rPr>
        <w:t>извештај локалној самоуправи о квалитету услуге и задовољству корисника.</w:t>
      </w:r>
    </w:p>
    <w:p w:rsidR="004C2065" w:rsidRPr="00A03534" w:rsidRDefault="004C2065" w:rsidP="004C2065">
      <w:pPr>
        <w:jc w:val="both"/>
        <w:rPr>
          <w:lang w:val="sr-Cyrl-BA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  <w:lang w:val="sr-Cyrl-BA"/>
        </w:rPr>
      </w:pPr>
    </w:p>
    <w:p w:rsidR="00863A14" w:rsidRPr="00863A14" w:rsidRDefault="00863A14" w:rsidP="00897458">
      <w:pPr>
        <w:jc w:val="both"/>
        <w:rPr>
          <w:noProof/>
          <w:sz w:val="22"/>
          <w:szCs w:val="22"/>
          <w:lang w:val="sr-Cyrl-BA"/>
        </w:rPr>
      </w:pPr>
    </w:p>
    <w:p w:rsidR="00881EAA" w:rsidRDefault="00881EAA"/>
    <w:sectPr w:rsidR="00881EAA" w:rsidSect="00881E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682" w:rsidRDefault="00383682" w:rsidP="00863A14">
      <w:r>
        <w:separator/>
      </w:r>
    </w:p>
  </w:endnote>
  <w:endnote w:type="continuationSeparator" w:id="0">
    <w:p w:rsidR="00383682" w:rsidRDefault="00383682" w:rsidP="00863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682" w:rsidRDefault="00383682" w:rsidP="00863A14">
      <w:r>
        <w:separator/>
      </w:r>
    </w:p>
  </w:footnote>
  <w:footnote w:type="continuationSeparator" w:id="0">
    <w:p w:rsidR="00383682" w:rsidRDefault="00383682" w:rsidP="00863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528D8"/>
    <w:multiLevelType w:val="hybridMultilevel"/>
    <w:tmpl w:val="3256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A3147"/>
    <w:multiLevelType w:val="hybridMultilevel"/>
    <w:tmpl w:val="6F44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458"/>
    <w:rsid w:val="00062354"/>
    <w:rsid w:val="000A4E08"/>
    <w:rsid w:val="000A67C0"/>
    <w:rsid w:val="00143FDB"/>
    <w:rsid w:val="001E6CDC"/>
    <w:rsid w:val="002172E5"/>
    <w:rsid w:val="0023630D"/>
    <w:rsid w:val="00247F1D"/>
    <w:rsid w:val="003667B6"/>
    <w:rsid w:val="00383682"/>
    <w:rsid w:val="003902DD"/>
    <w:rsid w:val="00396040"/>
    <w:rsid w:val="003C4E9C"/>
    <w:rsid w:val="00421782"/>
    <w:rsid w:val="004267B6"/>
    <w:rsid w:val="00434279"/>
    <w:rsid w:val="00454ADF"/>
    <w:rsid w:val="004606EB"/>
    <w:rsid w:val="00461DFC"/>
    <w:rsid w:val="00464CE9"/>
    <w:rsid w:val="004A03E7"/>
    <w:rsid w:val="004C2065"/>
    <w:rsid w:val="004F1474"/>
    <w:rsid w:val="005819C7"/>
    <w:rsid w:val="005E06DD"/>
    <w:rsid w:val="005F09B0"/>
    <w:rsid w:val="00676927"/>
    <w:rsid w:val="006E5D25"/>
    <w:rsid w:val="006F4C78"/>
    <w:rsid w:val="007264C8"/>
    <w:rsid w:val="007B7303"/>
    <w:rsid w:val="00863A14"/>
    <w:rsid w:val="00864D71"/>
    <w:rsid w:val="008669B6"/>
    <w:rsid w:val="00881EAA"/>
    <w:rsid w:val="00884492"/>
    <w:rsid w:val="00897458"/>
    <w:rsid w:val="0093077D"/>
    <w:rsid w:val="009A362C"/>
    <w:rsid w:val="009A5DF8"/>
    <w:rsid w:val="00A34750"/>
    <w:rsid w:val="00A42A8B"/>
    <w:rsid w:val="00A44944"/>
    <w:rsid w:val="00AB11F8"/>
    <w:rsid w:val="00AC0FA0"/>
    <w:rsid w:val="00B00AA3"/>
    <w:rsid w:val="00B03B4D"/>
    <w:rsid w:val="00B4318A"/>
    <w:rsid w:val="00B84484"/>
    <w:rsid w:val="00BA47A1"/>
    <w:rsid w:val="00BA705D"/>
    <w:rsid w:val="00BF16A8"/>
    <w:rsid w:val="00C02BFA"/>
    <w:rsid w:val="00C25B9E"/>
    <w:rsid w:val="00C56EA1"/>
    <w:rsid w:val="00CF5BD9"/>
    <w:rsid w:val="00D06826"/>
    <w:rsid w:val="00D425E6"/>
    <w:rsid w:val="00EC1D6F"/>
    <w:rsid w:val="00ED4B48"/>
    <w:rsid w:val="00EF3F5A"/>
    <w:rsid w:val="00F77858"/>
    <w:rsid w:val="00FA0EAA"/>
    <w:rsid w:val="00FA738C"/>
    <w:rsid w:val="00FD3216"/>
    <w:rsid w:val="00FF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458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89745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</w:rPr>
  </w:style>
  <w:style w:type="character" w:customStyle="1" w:styleId="DefaultChar">
    <w:name w:val="Default Char"/>
    <w:link w:val="Default"/>
    <w:rsid w:val="00897458"/>
    <w:rPr>
      <w:rFonts w:eastAsia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2D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63A1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3A14"/>
    <w:rPr>
      <w:rFonts w:eastAsia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63A1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3A14"/>
    <w:rPr>
      <w:rFonts w:eastAsia="Times New Roman"/>
    </w:rPr>
  </w:style>
  <w:style w:type="paragraph" w:customStyle="1" w:styleId="NormalTimesNewRoman">
    <w:name w:val="Normal + Times New Roman"/>
    <w:aliases w:val="12 pt"/>
    <w:basedOn w:val="Normal"/>
    <w:rsid w:val="004C2065"/>
    <w:pPr>
      <w:widowControl w:val="0"/>
      <w:autoSpaceDE w:val="0"/>
      <w:autoSpaceDN w:val="0"/>
      <w:adjustRightInd w:val="0"/>
      <w:jc w:val="both"/>
    </w:pPr>
    <w:rPr>
      <w:lang w:val="sr-Cyrl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AA03-337C-4C8A-9F47-90E75584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draganam</dc:creator>
  <cp:lastModifiedBy>slobodan</cp:lastModifiedBy>
  <cp:revision>36</cp:revision>
  <dcterms:created xsi:type="dcterms:W3CDTF">2021-05-28T06:27:00Z</dcterms:created>
  <dcterms:modified xsi:type="dcterms:W3CDTF">2023-08-08T06:28:00Z</dcterms:modified>
</cp:coreProperties>
</file>