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3E2F23B" w14:textId="77777777" w:rsidR="00C649B0" w:rsidRPr="00C649B0" w:rsidRDefault="00C649B0" w:rsidP="00C649B0">
      <w:pPr>
        <w:spacing w:after="0" w:line="240" w:lineRule="auto"/>
        <w:jc w:val="center"/>
        <w:rPr>
          <w:rFonts w:ascii="Segoe UI" w:eastAsia="Times New Roman" w:hAnsi="Segoe UI" w:cs="Segoe UI"/>
          <w:color w:val="52525B"/>
          <w:lang w:val="en-US"/>
        </w:rPr>
      </w:pPr>
      <w:r w:rsidRPr="00C649B0">
        <w:rPr>
          <w:rFonts w:ascii="Times New Roman" w:eastAsia="Times New Roman" w:hAnsi="Times New Roman" w:cs="Times New Roman"/>
          <w:b/>
          <w:bCs/>
          <w:color w:val="52525B"/>
        </w:rPr>
        <w:t>ТЕХНИЧКА СПЕЦ</w:t>
      </w:r>
      <w:bookmarkStart w:id="0" w:name="_GoBack"/>
      <w:bookmarkEnd w:id="0"/>
      <w:r w:rsidRPr="00C649B0">
        <w:rPr>
          <w:rFonts w:ascii="Times New Roman" w:eastAsia="Times New Roman" w:hAnsi="Times New Roman" w:cs="Times New Roman"/>
          <w:b/>
          <w:bCs/>
          <w:color w:val="52525B"/>
        </w:rPr>
        <w:t>ИФИКАЦИЈА</w:t>
      </w:r>
    </w:p>
    <w:p w14:paraId="6473A456" w14:textId="77777777" w:rsidR="00C649B0" w:rsidRPr="00C649B0" w:rsidRDefault="00C649B0" w:rsidP="00C649B0">
      <w:pPr>
        <w:spacing w:after="0" w:line="240" w:lineRule="auto"/>
        <w:jc w:val="both"/>
        <w:rPr>
          <w:rFonts w:ascii="Segoe UI" w:eastAsia="Times New Roman" w:hAnsi="Segoe UI" w:cs="Segoe UI"/>
          <w:color w:val="52525B"/>
          <w:lang w:val="en-US"/>
        </w:rPr>
      </w:pPr>
      <w:r w:rsidRPr="00C649B0">
        <w:rPr>
          <w:rFonts w:ascii="Times New Roman" w:eastAsia="Times New Roman" w:hAnsi="Times New Roman" w:cs="Times New Roman"/>
          <w:color w:val="52525B"/>
          <w:lang w:val="en-US"/>
        </w:rPr>
        <w:t> </w:t>
      </w:r>
    </w:p>
    <w:p w14:paraId="43746E74" w14:textId="77777777" w:rsidR="00C649B0" w:rsidRPr="00C649B0" w:rsidRDefault="00C649B0" w:rsidP="00C649B0">
      <w:pPr>
        <w:spacing w:after="0" w:line="240" w:lineRule="auto"/>
        <w:ind w:firstLine="708"/>
        <w:jc w:val="both"/>
        <w:rPr>
          <w:rFonts w:ascii="Segoe UI" w:eastAsia="Times New Roman" w:hAnsi="Segoe UI" w:cs="Segoe UI"/>
          <w:color w:val="52525B"/>
          <w:lang w:val="en-US"/>
        </w:rPr>
      </w:pPr>
      <w:r w:rsidRPr="00C649B0">
        <w:rPr>
          <w:rFonts w:ascii="Times New Roman" w:eastAsia="Times New Roman" w:hAnsi="Times New Roman" w:cs="Times New Roman"/>
          <w:color w:val="52525B"/>
          <w:lang w:val="sr-Cyrl-RS"/>
        </w:rPr>
        <w:t>Предмет јавне набавке је набавка два нова путничка аутомобила за општину Мали Зворник.</w:t>
      </w:r>
    </w:p>
    <w:p w14:paraId="64BE319A" w14:textId="77777777" w:rsidR="00C649B0" w:rsidRPr="00C649B0" w:rsidRDefault="00C649B0" w:rsidP="00C649B0">
      <w:pPr>
        <w:spacing w:after="0" w:line="240" w:lineRule="auto"/>
        <w:jc w:val="both"/>
        <w:rPr>
          <w:rFonts w:ascii="Segoe UI" w:eastAsia="Times New Roman" w:hAnsi="Segoe UI" w:cs="Segoe UI"/>
          <w:color w:val="52525B"/>
          <w:lang w:val="en-US"/>
        </w:rPr>
      </w:pPr>
      <w:r w:rsidRPr="00C649B0">
        <w:rPr>
          <w:rFonts w:ascii="Times New Roman" w:eastAsia="Times New Roman" w:hAnsi="Times New Roman" w:cs="Times New Roman"/>
          <w:color w:val="52525B"/>
          <w:lang w:val="sr-Cyrl-RS"/>
        </w:rPr>
        <w:t>Под термином “нових аутомобила” подразумевају се некоришћена возила са уграђеним потпуно новим деловима и која се након испоруке први пут региструју.</w:t>
      </w:r>
    </w:p>
    <w:p w14:paraId="6F81DC80" w14:textId="77777777" w:rsidR="00C649B0" w:rsidRPr="00C649B0" w:rsidRDefault="00C649B0" w:rsidP="00C649B0">
      <w:pPr>
        <w:spacing w:after="0" w:line="240" w:lineRule="auto"/>
        <w:jc w:val="both"/>
        <w:rPr>
          <w:rFonts w:ascii="Segoe UI" w:eastAsia="Times New Roman" w:hAnsi="Segoe UI" w:cs="Segoe UI"/>
          <w:color w:val="52525B"/>
          <w:lang w:val="en-US"/>
        </w:rPr>
      </w:pPr>
      <w:r w:rsidRPr="00C649B0">
        <w:rPr>
          <w:rFonts w:ascii="Times New Roman" w:eastAsia="Times New Roman" w:hAnsi="Times New Roman" w:cs="Times New Roman"/>
          <w:color w:val="52525B"/>
          <w:lang w:val="sr-Cyrl-RS"/>
        </w:rPr>
        <w:t>            Сви материјали од којих су возила израђена не смеју ни на који начин здравствено да штете свим лицима која су у контакту са возилима.</w:t>
      </w:r>
    </w:p>
    <w:p w14:paraId="63F5087E" w14:textId="77777777" w:rsidR="00C649B0" w:rsidRPr="00C649B0" w:rsidRDefault="00C649B0" w:rsidP="00C649B0">
      <w:pPr>
        <w:spacing w:after="0" w:line="360" w:lineRule="atLeast"/>
        <w:jc w:val="both"/>
        <w:rPr>
          <w:rFonts w:ascii="Segoe UI" w:eastAsia="Times New Roman" w:hAnsi="Segoe UI" w:cs="Segoe UI"/>
          <w:color w:val="52525B"/>
          <w:lang w:val="en-US"/>
        </w:rPr>
      </w:pPr>
      <w:r w:rsidRPr="00C649B0">
        <w:rPr>
          <w:rFonts w:ascii="Segoe UI" w:eastAsia="Times New Roman" w:hAnsi="Segoe UI" w:cs="Segoe UI"/>
          <w:b/>
          <w:bCs/>
          <w:color w:val="52525B"/>
          <w:lang w:val="it-IT"/>
        </w:rPr>
        <w:t> </w:t>
      </w:r>
    </w:p>
    <w:p w14:paraId="4A53BC7D" w14:textId="63310B5C" w:rsidR="00C649B0" w:rsidRPr="00C649B0" w:rsidRDefault="00C649B0" w:rsidP="00C649B0">
      <w:pPr>
        <w:spacing w:after="0" w:line="360" w:lineRule="atLeast"/>
        <w:jc w:val="both"/>
        <w:rPr>
          <w:rFonts w:ascii="Segoe UI" w:eastAsia="Times New Roman" w:hAnsi="Segoe UI" w:cs="Segoe UI"/>
          <w:color w:val="52525B"/>
          <w:lang w:val="en-US"/>
        </w:rPr>
      </w:pPr>
      <w:r w:rsidRPr="00C649B0">
        <w:rPr>
          <w:rFonts w:ascii="Times New Roman" w:eastAsia="Times New Roman" w:hAnsi="Times New Roman" w:cs="Times New Roman"/>
          <w:b/>
          <w:bCs/>
          <w:color w:val="52525B"/>
          <w:lang w:val="it-IT"/>
        </w:rPr>
        <w:t>Тех</w:t>
      </w:r>
      <w:r w:rsidRPr="00C649B0">
        <w:rPr>
          <w:rFonts w:ascii="Times New Roman" w:eastAsia="Times New Roman" w:hAnsi="Times New Roman" w:cs="Times New Roman"/>
          <w:b/>
          <w:bCs/>
          <w:color w:val="52525B"/>
        </w:rPr>
        <w:t>ничка специфи</w:t>
      </w:r>
      <w:r>
        <w:rPr>
          <w:rFonts w:ascii="Times New Roman" w:eastAsia="Times New Roman" w:hAnsi="Times New Roman" w:cs="Times New Roman"/>
          <w:b/>
          <w:bCs/>
          <w:color w:val="52525B"/>
        </w:rPr>
        <w:t>кација – карактеристике возила I</w:t>
      </w:r>
    </w:p>
    <w:p w14:paraId="0972E4C6" w14:textId="77777777" w:rsidR="00C649B0" w:rsidRPr="00C649B0" w:rsidRDefault="00C649B0" w:rsidP="00C649B0">
      <w:pPr>
        <w:spacing w:after="0" w:line="360" w:lineRule="atLeast"/>
        <w:jc w:val="both"/>
        <w:rPr>
          <w:rFonts w:ascii="Segoe UI" w:eastAsia="Times New Roman" w:hAnsi="Segoe UI" w:cs="Segoe UI"/>
          <w:color w:val="52525B"/>
          <w:lang w:val="en-US"/>
        </w:rPr>
      </w:pPr>
      <w:r w:rsidRPr="00C649B0">
        <w:rPr>
          <w:rFonts w:ascii="Times New Roman" w:eastAsia="Times New Roman" w:hAnsi="Times New Roman" w:cs="Times New Roman"/>
          <w:color w:val="52525B"/>
        </w:rPr>
        <w:t>Гориво: Дизел</w:t>
      </w:r>
    </w:p>
    <w:p w14:paraId="17BF3FD9" w14:textId="77777777" w:rsidR="00C649B0" w:rsidRPr="00C649B0" w:rsidRDefault="00C649B0" w:rsidP="00C649B0">
      <w:pPr>
        <w:spacing w:after="0" w:line="360" w:lineRule="atLeast"/>
        <w:jc w:val="both"/>
        <w:rPr>
          <w:rFonts w:ascii="Segoe UI" w:eastAsia="Times New Roman" w:hAnsi="Segoe UI" w:cs="Segoe UI"/>
          <w:color w:val="52525B"/>
          <w:lang w:val="en-US"/>
        </w:rPr>
      </w:pPr>
      <w:r w:rsidRPr="00C649B0">
        <w:rPr>
          <w:rFonts w:ascii="Times New Roman" w:eastAsia="Times New Roman" w:hAnsi="Times New Roman" w:cs="Times New Roman"/>
          <w:color w:val="52525B"/>
        </w:rPr>
        <w:t>Запремина мотора: минимално од 1960 – до максимално 2000cc</w:t>
      </w:r>
    </w:p>
    <w:p w14:paraId="1F0118FD" w14:textId="77777777" w:rsidR="00C649B0" w:rsidRPr="00C649B0" w:rsidRDefault="00C649B0" w:rsidP="00C649B0">
      <w:pPr>
        <w:spacing w:after="0" w:line="360" w:lineRule="atLeast"/>
        <w:jc w:val="both"/>
        <w:rPr>
          <w:rFonts w:ascii="Segoe UI" w:eastAsia="Times New Roman" w:hAnsi="Segoe UI" w:cs="Segoe UI"/>
          <w:color w:val="52525B"/>
          <w:lang w:val="en-US"/>
        </w:rPr>
      </w:pPr>
      <w:r w:rsidRPr="00C649B0">
        <w:rPr>
          <w:rFonts w:ascii="Times New Roman" w:eastAsia="Times New Roman" w:hAnsi="Times New Roman" w:cs="Times New Roman"/>
          <w:color w:val="52525B"/>
        </w:rPr>
        <w:t>Број цилиндара: 4</w:t>
      </w:r>
    </w:p>
    <w:p w14:paraId="08285B62" w14:textId="6469B3C5" w:rsidR="00C649B0" w:rsidRPr="00C649B0" w:rsidRDefault="00C649B0" w:rsidP="00C649B0">
      <w:pPr>
        <w:spacing w:after="0" w:line="360" w:lineRule="atLeast"/>
        <w:jc w:val="both"/>
        <w:rPr>
          <w:rFonts w:ascii="Segoe UI" w:eastAsia="Times New Roman" w:hAnsi="Segoe UI" w:cs="Segoe UI"/>
          <w:color w:val="52525B"/>
          <w:lang w:val="en-US"/>
        </w:rPr>
      </w:pPr>
      <w:r w:rsidRPr="00C649B0">
        <w:rPr>
          <w:rFonts w:ascii="Times New Roman" w:eastAsia="Times New Roman" w:hAnsi="Times New Roman" w:cs="Times New Roman"/>
          <w:color w:val="52525B"/>
        </w:rPr>
        <w:t>Снага мотора: миним</w:t>
      </w:r>
      <w:r>
        <w:rPr>
          <w:rFonts w:ascii="Times New Roman" w:eastAsia="Times New Roman" w:hAnsi="Times New Roman" w:cs="Times New Roman"/>
          <w:color w:val="52525B"/>
        </w:rPr>
        <w:t>ално од 80 – до максимално до 86</w:t>
      </w:r>
      <w:r w:rsidRPr="00C649B0">
        <w:rPr>
          <w:rFonts w:ascii="Times New Roman" w:eastAsia="Times New Roman" w:hAnsi="Times New Roman" w:cs="Times New Roman"/>
          <w:color w:val="52525B"/>
        </w:rPr>
        <w:t>Kw</w:t>
      </w:r>
    </w:p>
    <w:p w14:paraId="0F467E4B" w14:textId="5A17F544" w:rsidR="00C649B0" w:rsidRPr="00C649B0" w:rsidRDefault="00C649B0" w:rsidP="00C649B0">
      <w:pPr>
        <w:spacing w:after="0" w:line="360" w:lineRule="atLeast"/>
        <w:jc w:val="both"/>
        <w:rPr>
          <w:rFonts w:ascii="Segoe UI" w:eastAsia="Times New Roman" w:hAnsi="Segoe UI" w:cs="Segoe UI"/>
          <w:color w:val="52525B"/>
          <w:lang w:val="sr-Cyrl-RS"/>
        </w:rPr>
      </w:pPr>
      <w:r>
        <w:rPr>
          <w:rFonts w:ascii="Times New Roman" w:eastAsia="Times New Roman" w:hAnsi="Times New Roman" w:cs="Times New Roman"/>
          <w:color w:val="52525B"/>
        </w:rPr>
        <w:t xml:space="preserve">Мењач: мануелни, 6 + </w:t>
      </w:r>
      <w:r>
        <w:rPr>
          <w:rFonts w:ascii="Times New Roman" w:eastAsia="Times New Roman" w:hAnsi="Times New Roman" w:cs="Times New Roman"/>
          <w:color w:val="52525B"/>
          <w:lang w:val="sr-Cyrl-RS"/>
        </w:rPr>
        <w:t>ход уназад</w:t>
      </w:r>
    </w:p>
    <w:p w14:paraId="1E67C5DC" w14:textId="77777777" w:rsidR="00C649B0" w:rsidRPr="00C649B0" w:rsidRDefault="00C649B0" w:rsidP="00C649B0">
      <w:pPr>
        <w:spacing w:after="0" w:line="360" w:lineRule="atLeast"/>
        <w:jc w:val="both"/>
        <w:rPr>
          <w:rFonts w:ascii="Segoe UI" w:eastAsia="Times New Roman" w:hAnsi="Segoe UI" w:cs="Segoe UI"/>
          <w:color w:val="52525B"/>
          <w:lang w:val="en-US"/>
        </w:rPr>
      </w:pPr>
      <w:r w:rsidRPr="00C649B0">
        <w:rPr>
          <w:rFonts w:ascii="Times New Roman" w:eastAsia="Times New Roman" w:hAnsi="Times New Roman" w:cs="Times New Roman"/>
          <w:color w:val="52525B"/>
        </w:rPr>
        <w:t>Норма издувних гасова: ЕУРО 6</w:t>
      </w:r>
    </w:p>
    <w:p w14:paraId="0E1E4EC2" w14:textId="77777777" w:rsidR="00C649B0" w:rsidRPr="00C649B0" w:rsidRDefault="00C649B0" w:rsidP="00C649B0">
      <w:pPr>
        <w:spacing w:after="0" w:line="360" w:lineRule="atLeast"/>
        <w:jc w:val="both"/>
        <w:rPr>
          <w:rFonts w:ascii="Segoe UI" w:eastAsia="Times New Roman" w:hAnsi="Segoe UI" w:cs="Segoe UI"/>
          <w:color w:val="52525B"/>
          <w:lang w:val="en-US"/>
        </w:rPr>
      </w:pPr>
      <w:r w:rsidRPr="00C649B0">
        <w:rPr>
          <w:rFonts w:ascii="Times New Roman" w:eastAsia="Times New Roman" w:hAnsi="Times New Roman" w:cs="Times New Roman"/>
          <w:color w:val="52525B"/>
        </w:rPr>
        <w:t>Погон: предњи</w:t>
      </w:r>
    </w:p>
    <w:p w14:paraId="3BC0270B" w14:textId="14C863D0" w:rsidR="00C649B0" w:rsidRPr="00C649B0" w:rsidRDefault="00C649B0" w:rsidP="00C649B0">
      <w:pPr>
        <w:spacing w:after="0" w:line="360" w:lineRule="atLeast"/>
        <w:jc w:val="both"/>
        <w:rPr>
          <w:rFonts w:ascii="Segoe UI" w:eastAsia="Times New Roman" w:hAnsi="Segoe UI" w:cs="Segoe UI"/>
          <w:color w:val="52525B"/>
          <w:lang w:val="sr-Cyrl-RS"/>
        </w:rPr>
      </w:pPr>
      <w:r w:rsidRPr="00C649B0">
        <w:rPr>
          <w:rFonts w:ascii="Times New Roman" w:eastAsia="Times New Roman" w:hAnsi="Times New Roman" w:cs="Times New Roman"/>
          <w:color w:val="52525B"/>
        </w:rPr>
        <w:t>Тип возила:</w:t>
      </w:r>
      <w:r>
        <w:rPr>
          <w:rFonts w:ascii="Times New Roman" w:eastAsia="Times New Roman" w:hAnsi="Times New Roman" w:cs="Times New Roman"/>
          <w:color w:val="52525B"/>
          <w:lang w:val="sr-Cyrl-RS"/>
        </w:rPr>
        <w:t xml:space="preserve"> ново</w:t>
      </w:r>
      <w:r w:rsidRPr="00C649B0">
        <w:rPr>
          <w:rFonts w:ascii="Times New Roman" w:eastAsia="Times New Roman" w:hAnsi="Times New Roman" w:cs="Times New Roman"/>
          <w:color w:val="52525B"/>
        </w:rPr>
        <w:t xml:space="preserve"> путничко</w:t>
      </w:r>
      <w:r>
        <w:rPr>
          <w:rFonts w:ascii="Times New Roman" w:eastAsia="Times New Roman" w:hAnsi="Times New Roman" w:cs="Times New Roman"/>
          <w:color w:val="52525B"/>
          <w:lang w:val="sr-Cyrl-RS"/>
        </w:rPr>
        <w:t xml:space="preserve"> возило</w:t>
      </w:r>
    </w:p>
    <w:p w14:paraId="55A69E2C" w14:textId="77777777" w:rsidR="00C649B0" w:rsidRPr="00C649B0" w:rsidRDefault="00C649B0" w:rsidP="00C649B0">
      <w:pPr>
        <w:spacing w:after="0" w:line="360" w:lineRule="atLeast"/>
        <w:jc w:val="both"/>
        <w:rPr>
          <w:rFonts w:ascii="Segoe UI" w:eastAsia="Times New Roman" w:hAnsi="Segoe UI" w:cs="Segoe UI"/>
          <w:color w:val="52525B"/>
          <w:lang w:val="en-US"/>
        </w:rPr>
      </w:pPr>
      <w:r w:rsidRPr="00C649B0">
        <w:rPr>
          <w:rFonts w:ascii="Times New Roman" w:eastAsia="Times New Roman" w:hAnsi="Times New Roman" w:cs="Times New Roman"/>
          <w:color w:val="52525B"/>
        </w:rPr>
        <w:t>Број места за седење: 5</w:t>
      </w:r>
    </w:p>
    <w:p w14:paraId="740EDB44" w14:textId="2A153A09" w:rsidR="00C649B0" w:rsidRPr="00C649B0" w:rsidRDefault="00C649B0" w:rsidP="00C649B0">
      <w:pPr>
        <w:spacing w:after="0" w:line="360" w:lineRule="atLeast"/>
        <w:jc w:val="both"/>
        <w:rPr>
          <w:rFonts w:ascii="Segoe UI" w:eastAsia="Times New Roman" w:hAnsi="Segoe UI" w:cs="Segoe UI"/>
          <w:color w:val="52525B"/>
          <w:lang w:val="sr-Cyrl-RS"/>
        </w:rPr>
      </w:pPr>
      <w:r w:rsidRPr="00C649B0">
        <w:rPr>
          <w:rFonts w:ascii="Times New Roman" w:eastAsia="Times New Roman" w:hAnsi="Times New Roman" w:cs="Times New Roman"/>
          <w:color w:val="52525B"/>
        </w:rPr>
        <w:t xml:space="preserve">Година производње: </w:t>
      </w:r>
      <w:r>
        <w:rPr>
          <w:rFonts w:ascii="Times New Roman" w:eastAsia="Times New Roman" w:hAnsi="Times New Roman" w:cs="Times New Roman"/>
          <w:color w:val="52525B"/>
          <w:lang w:val="sr-Cyrl-RS"/>
        </w:rPr>
        <w:t xml:space="preserve">минимално </w:t>
      </w:r>
      <w:r w:rsidRPr="00C649B0">
        <w:rPr>
          <w:rFonts w:ascii="Times New Roman" w:eastAsia="Times New Roman" w:hAnsi="Times New Roman" w:cs="Times New Roman"/>
          <w:color w:val="52525B"/>
        </w:rPr>
        <w:t>2024.</w:t>
      </w:r>
      <w:r>
        <w:rPr>
          <w:rFonts w:ascii="Times New Roman" w:eastAsia="Times New Roman" w:hAnsi="Times New Roman" w:cs="Times New Roman"/>
          <w:color w:val="52525B"/>
          <w:lang w:val="sr-Cyrl-RS"/>
        </w:rPr>
        <w:t xml:space="preserve"> год.</w:t>
      </w:r>
    </w:p>
    <w:p w14:paraId="78FEC55F" w14:textId="77777777" w:rsidR="00C649B0" w:rsidRPr="00C649B0" w:rsidRDefault="00C649B0" w:rsidP="00C649B0">
      <w:pPr>
        <w:spacing w:after="0" w:line="360" w:lineRule="atLeast"/>
        <w:jc w:val="both"/>
        <w:rPr>
          <w:rFonts w:ascii="Segoe UI" w:eastAsia="Times New Roman" w:hAnsi="Segoe UI" w:cs="Segoe UI"/>
          <w:color w:val="52525B"/>
          <w:lang w:val="en-US"/>
        </w:rPr>
      </w:pPr>
      <w:r w:rsidRPr="00C649B0">
        <w:rPr>
          <w:rFonts w:ascii="Times New Roman" w:eastAsia="Times New Roman" w:hAnsi="Times New Roman" w:cs="Times New Roman"/>
          <w:color w:val="52525B"/>
        </w:rPr>
        <w:t> </w:t>
      </w:r>
    </w:p>
    <w:p w14:paraId="60E6CF83" w14:textId="77777777" w:rsidR="00C649B0" w:rsidRPr="00C649B0" w:rsidRDefault="00C649B0" w:rsidP="00C649B0">
      <w:pPr>
        <w:spacing w:after="0" w:line="360" w:lineRule="atLeast"/>
        <w:jc w:val="both"/>
        <w:rPr>
          <w:rFonts w:ascii="Segoe UI" w:eastAsia="Times New Roman" w:hAnsi="Segoe UI" w:cs="Segoe UI"/>
          <w:color w:val="52525B"/>
          <w:lang w:val="en-US"/>
        </w:rPr>
      </w:pPr>
      <w:r w:rsidRPr="00C649B0">
        <w:rPr>
          <w:rFonts w:ascii="Times New Roman" w:eastAsia="Times New Roman" w:hAnsi="Times New Roman" w:cs="Times New Roman"/>
          <w:b/>
          <w:bCs/>
          <w:color w:val="52525B"/>
        </w:rPr>
        <w:t>Спољашње димензије:</w:t>
      </w:r>
    </w:p>
    <w:p w14:paraId="11B3B420" w14:textId="77777777" w:rsidR="00C649B0" w:rsidRPr="00C649B0" w:rsidRDefault="00C649B0" w:rsidP="00C649B0">
      <w:pPr>
        <w:spacing w:after="0" w:line="360" w:lineRule="atLeast"/>
        <w:jc w:val="both"/>
        <w:rPr>
          <w:rFonts w:ascii="Segoe UI" w:eastAsia="Times New Roman" w:hAnsi="Segoe UI" w:cs="Segoe UI"/>
          <w:color w:val="52525B"/>
          <w:lang w:val="en-US"/>
        </w:rPr>
      </w:pPr>
      <w:r w:rsidRPr="00C649B0">
        <w:rPr>
          <w:rFonts w:ascii="Times New Roman" w:eastAsia="Times New Roman" w:hAnsi="Times New Roman" w:cs="Times New Roman"/>
          <w:color w:val="52525B"/>
        </w:rPr>
        <w:t>Дужина возила: минимално од 4650 – до максимално 4700mm</w:t>
      </w:r>
    </w:p>
    <w:p w14:paraId="3611F9CE" w14:textId="77777777" w:rsidR="00C649B0" w:rsidRPr="00C649B0" w:rsidRDefault="00C649B0" w:rsidP="00C649B0">
      <w:pPr>
        <w:spacing w:after="0" w:line="360" w:lineRule="atLeast"/>
        <w:jc w:val="both"/>
        <w:rPr>
          <w:rFonts w:ascii="Segoe UI" w:eastAsia="Times New Roman" w:hAnsi="Segoe UI" w:cs="Segoe UI"/>
          <w:color w:val="52525B"/>
          <w:lang w:val="en-US"/>
        </w:rPr>
      </w:pPr>
      <w:r w:rsidRPr="00C649B0">
        <w:rPr>
          <w:rFonts w:ascii="Times New Roman" w:eastAsia="Times New Roman" w:hAnsi="Times New Roman" w:cs="Times New Roman"/>
          <w:color w:val="52525B"/>
        </w:rPr>
        <w:t>Међуосовинско растојање: минимално од 2660 – до максимално 2690mm</w:t>
      </w:r>
    </w:p>
    <w:p w14:paraId="6AA926EE" w14:textId="77777777" w:rsidR="00C649B0" w:rsidRPr="00C649B0" w:rsidRDefault="00C649B0" w:rsidP="00C649B0">
      <w:pPr>
        <w:spacing w:after="0" w:line="360" w:lineRule="atLeast"/>
        <w:jc w:val="both"/>
        <w:rPr>
          <w:rFonts w:ascii="Segoe UI" w:eastAsia="Times New Roman" w:hAnsi="Segoe UI" w:cs="Segoe UI"/>
          <w:color w:val="52525B"/>
          <w:lang w:val="en-US"/>
        </w:rPr>
      </w:pPr>
      <w:r w:rsidRPr="00C649B0">
        <w:rPr>
          <w:rFonts w:ascii="Times New Roman" w:eastAsia="Times New Roman" w:hAnsi="Times New Roman" w:cs="Times New Roman"/>
          <w:color w:val="52525B"/>
        </w:rPr>
        <w:t>Запремина пртљажника: минимално 590Л</w:t>
      </w:r>
    </w:p>
    <w:p w14:paraId="76476328" w14:textId="5DAE0083" w:rsidR="00C649B0" w:rsidRPr="00C649B0" w:rsidRDefault="00C649B0" w:rsidP="00C649B0">
      <w:pPr>
        <w:spacing w:after="0" w:line="360" w:lineRule="atLeast"/>
        <w:jc w:val="both"/>
        <w:rPr>
          <w:rFonts w:ascii="Segoe UI" w:eastAsia="Times New Roman" w:hAnsi="Segoe UI" w:cs="Segoe UI"/>
          <w:color w:val="52525B"/>
          <w:lang w:val="en-US"/>
        </w:rPr>
      </w:pPr>
      <w:r w:rsidRPr="00C649B0">
        <w:rPr>
          <w:rFonts w:ascii="Times New Roman" w:eastAsia="Times New Roman" w:hAnsi="Times New Roman" w:cs="Times New Roman"/>
          <w:color w:val="52525B"/>
        </w:rPr>
        <w:t xml:space="preserve">Боја возила: металик црна </w:t>
      </w:r>
      <w:r>
        <w:rPr>
          <w:rFonts w:ascii="Times New Roman" w:eastAsia="Times New Roman" w:hAnsi="Times New Roman" w:cs="Times New Roman"/>
          <w:color w:val="52525B"/>
        </w:rPr>
        <w:t xml:space="preserve">или одговарајућа у договору са </w:t>
      </w:r>
      <w:r>
        <w:rPr>
          <w:rFonts w:ascii="Times New Roman" w:eastAsia="Times New Roman" w:hAnsi="Times New Roman" w:cs="Times New Roman"/>
          <w:color w:val="52525B"/>
          <w:lang w:val="sr-Cyrl-RS"/>
        </w:rPr>
        <w:t>Н</w:t>
      </w:r>
      <w:r w:rsidRPr="00C649B0">
        <w:rPr>
          <w:rFonts w:ascii="Times New Roman" w:eastAsia="Times New Roman" w:hAnsi="Times New Roman" w:cs="Times New Roman"/>
          <w:color w:val="52525B"/>
        </w:rPr>
        <w:t>аручиоцем</w:t>
      </w:r>
    </w:p>
    <w:p w14:paraId="2BB3E88C" w14:textId="77777777" w:rsidR="00C649B0" w:rsidRPr="00C649B0" w:rsidRDefault="00C649B0" w:rsidP="00C649B0">
      <w:pPr>
        <w:spacing w:after="0" w:line="360" w:lineRule="atLeast"/>
        <w:jc w:val="both"/>
        <w:rPr>
          <w:rFonts w:ascii="Segoe UI" w:eastAsia="Times New Roman" w:hAnsi="Segoe UI" w:cs="Segoe UI"/>
          <w:color w:val="52525B"/>
          <w:lang w:val="en-US"/>
        </w:rPr>
      </w:pPr>
      <w:r w:rsidRPr="00C649B0">
        <w:rPr>
          <w:rFonts w:ascii="Times New Roman" w:eastAsia="Times New Roman" w:hAnsi="Times New Roman" w:cs="Times New Roman"/>
          <w:b/>
          <w:bCs/>
          <w:color w:val="52525B"/>
        </w:rPr>
        <w:t>Опрема:</w:t>
      </w:r>
    </w:p>
    <w:p w14:paraId="2FED15CE" w14:textId="77777777" w:rsidR="00C649B0" w:rsidRPr="00C649B0" w:rsidRDefault="00C649B0" w:rsidP="00C649B0">
      <w:pPr>
        <w:spacing w:after="0" w:line="360" w:lineRule="atLeast"/>
        <w:jc w:val="both"/>
        <w:rPr>
          <w:rFonts w:ascii="Segoe UI" w:eastAsia="Times New Roman" w:hAnsi="Segoe UI" w:cs="Segoe UI"/>
          <w:color w:val="52525B"/>
          <w:lang w:val="en-US"/>
        </w:rPr>
      </w:pPr>
      <w:r w:rsidRPr="00C649B0">
        <w:rPr>
          <w:rFonts w:ascii="Times New Roman" w:eastAsia="Times New Roman" w:hAnsi="Times New Roman" w:cs="Times New Roman"/>
          <w:color w:val="52525B"/>
        </w:rPr>
        <w:t>Алуминијумске фелне 16“</w:t>
      </w:r>
    </w:p>
    <w:p w14:paraId="356A5C99" w14:textId="77777777" w:rsidR="00C649B0" w:rsidRPr="00C649B0" w:rsidRDefault="00C649B0" w:rsidP="00C649B0">
      <w:pPr>
        <w:spacing w:after="0" w:line="360" w:lineRule="atLeast"/>
        <w:jc w:val="both"/>
        <w:rPr>
          <w:rFonts w:ascii="Segoe UI" w:eastAsia="Times New Roman" w:hAnsi="Segoe UI" w:cs="Segoe UI"/>
          <w:color w:val="52525B"/>
          <w:lang w:val="en-US"/>
        </w:rPr>
      </w:pPr>
      <w:r w:rsidRPr="00C649B0">
        <w:rPr>
          <w:rFonts w:ascii="Times New Roman" w:eastAsia="Times New Roman" w:hAnsi="Times New Roman" w:cs="Times New Roman"/>
          <w:color w:val="52525B"/>
        </w:rPr>
        <w:t>Дигитална клима</w:t>
      </w:r>
    </w:p>
    <w:p w14:paraId="4C6F2E7A" w14:textId="77777777" w:rsidR="00C649B0" w:rsidRPr="00C649B0" w:rsidRDefault="00C649B0" w:rsidP="00C649B0">
      <w:pPr>
        <w:spacing w:after="0" w:line="360" w:lineRule="atLeast"/>
        <w:jc w:val="both"/>
        <w:rPr>
          <w:rFonts w:ascii="Segoe UI" w:eastAsia="Times New Roman" w:hAnsi="Segoe UI" w:cs="Segoe UI"/>
          <w:color w:val="52525B"/>
          <w:lang w:val="en-US"/>
        </w:rPr>
      </w:pPr>
      <w:r w:rsidRPr="00C649B0">
        <w:rPr>
          <w:rFonts w:ascii="Times New Roman" w:eastAsia="Times New Roman" w:hAnsi="Times New Roman" w:cs="Times New Roman"/>
          <w:color w:val="52525B"/>
        </w:rPr>
        <w:t>Темпомат</w:t>
      </w:r>
    </w:p>
    <w:p w14:paraId="6056D071" w14:textId="775693ED" w:rsidR="00C649B0" w:rsidRDefault="00C649B0" w:rsidP="00C649B0">
      <w:pPr>
        <w:spacing w:after="0" w:line="360" w:lineRule="atLeast"/>
        <w:jc w:val="both"/>
        <w:rPr>
          <w:rFonts w:ascii="Times New Roman" w:eastAsia="Times New Roman" w:hAnsi="Times New Roman" w:cs="Times New Roman"/>
          <w:color w:val="52525B"/>
        </w:rPr>
      </w:pPr>
      <w:r w:rsidRPr="00C649B0">
        <w:rPr>
          <w:rFonts w:ascii="Times New Roman" w:eastAsia="Times New Roman" w:hAnsi="Times New Roman" w:cs="Times New Roman"/>
          <w:color w:val="52525B"/>
        </w:rPr>
        <w:t>Задњи сензори за паркирање</w:t>
      </w:r>
    </w:p>
    <w:p w14:paraId="4F75F258" w14:textId="0C5F2CCD" w:rsidR="00C649B0" w:rsidRPr="00C649B0" w:rsidRDefault="00C649B0" w:rsidP="00C649B0">
      <w:pPr>
        <w:spacing w:after="0" w:line="360" w:lineRule="atLeast"/>
        <w:jc w:val="both"/>
        <w:rPr>
          <w:rFonts w:ascii="Segoe UI" w:eastAsia="Times New Roman" w:hAnsi="Segoe UI" w:cs="Segoe UI"/>
          <w:color w:val="52525B"/>
          <w:lang w:val="sr-Cyrl-RS"/>
        </w:rPr>
      </w:pPr>
      <w:r>
        <w:rPr>
          <w:rFonts w:ascii="Times New Roman" w:eastAsia="Times New Roman" w:hAnsi="Times New Roman" w:cs="Times New Roman"/>
          <w:color w:val="52525B"/>
          <w:lang w:val="sr-Cyrl-RS"/>
        </w:rPr>
        <w:t>Задња рикверц камера</w:t>
      </w:r>
    </w:p>
    <w:p w14:paraId="7D875BE2" w14:textId="77777777" w:rsidR="00C649B0" w:rsidRPr="00C649B0" w:rsidRDefault="00C649B0" w:rsidP="00C649B0">
      <w:pPr>
        <w:spacing w:after="0" w:line="360" w:lineRule="atLeast"/>
        <w:jc w:val="both"/>
        <w:rPr>
          <w:rFonts w:ascii="Segoe UI" w:eastAsia="Times New Roman" w:hAnsi="Segoe UI" w:cs="Segoe UI"/>
          <w:color w:val="52525B"/>
          <w:lang w:val="en-US"/>
        </w:rPr>
      </w:pPr>
      <w:r w:rsidRPr="00C649B0">
        <w:rPr>
          <w:rFonts w:ascii="Times New Roman" w:eastAsia="Times New Roman" w:hAnsi="Times New Roman" w:cs="Times New Roman"/>
          <w:color w:val="52525B"/>
        </w:rPr>
        <w:t>Стартовање мотора на дугме</w:t>
      </w:r>
    </w:p>
    <w:p w14:paraId="4CDCEF54" w14:textId="77777777" w:rsidR="00C649B0" w:rsidRPr="00C649B0" w:rsidRDefault="00C649B0" w:rsidP="00C649B0">
      <w:pPr>
        <w:spacing w:after="0" w:line="360" w:lineRule="atLeast"/>
        <w:jc w:val="both"/>
        <w:rPr>
          <w:rFonts w:ascii="Segoe UI" w:eastAsia="Times New Roman" w:hAnsi="Segoe UI" w:cs="Segoe UI"/>
          <w:color w:val="52525B"/>
          <w:lang w:val="en-US"/>
        </w:rPr>
      </w:pPr>
      <w:r w:rsidRPr="00C649B0">
        <w:rPr>
          <w:rFonts w:ascii="Times New Roman" w:eastAsia="Times New Roman" w:hAnsi="Times New Roman" w:cs="Times New Roman"/>
          <w:color w:val="52525B"/>
        </w:rPr>
        <w:t>Ваздушни јастуци за возача и сувозача</w:t>
      </w:r>
    </w:p>
    <w:p w14:paraId="52D637AA" w14:textId="77777777" w:rsidR="00C649B0" w:rsidRPr="00C649B0" w:rsidRDefault="00C649B0" w:rsidP="00C649B0">
      <w:pPr>
        <w:spacing w:after="0" w:line="360" w:lineRule="atLeast"/>
        <w:jc w:val="both"/>
        <w:rPr>
          <w:rFonts w:ascii="Segoe UI" w:eastAsia="Times New Roman" w:hAnsi="Segoe UI" w:cs="Segoe UI"/>
          <w:color w:val="52525B"/>
          <w:lang w:val="en-US"/>
        </w:rPr>
      </w:pPr>
      <w:r w:rsidRPr="00C649B0">
        <w:rPr>
          <w:rFonts w:ascii="Times New Roman" w:eastAsia="Times New Roman" w:hAnsi="Times New Roman" w:cs="Times New Roman"/>
          <w:color w:val="52525B"/>
        </w:rPr>
        <w:t>Предњи бочни ваздушни јастуци</w:t>
      </w:r>
    </w:p>
    <w:p w14:paraId="7F225FE7" w14:textId="77777777" w:rsidR="00C649B0" w:rsidRPr="00C649B0" w:rsidRDefault="00C649B0" w:rsidP="00C649B0">
      <w:pPr>
        <w:spacing w:after="0" w:line="360" w:lineRule="atLeast"/>
        <w:jc w:val="both"/>
        <w:rPr>
          <w:rFonts w:ascii="Segoe UI" w:eastAsia="Times New Roman" w:hAnsi="Segoe UI" w:cs="Segoe UI"/>
          <w:color w:val="52525B"/>
          <w:lang w:val="en-US"/>
        </w:rPr>
      </w:pPr>
      <w:r w:rsidRPr="00C649B0">
        <w:rPr>
          <w:rFonts w:ascii="Times New Roman" w:eastAsia="Times New Roman" w:hAnsi="Times New Roman" w:cs="Times New Roman"/>
          <w:color w:val="52525B"/>
        </w:rPr>
        <w:t>Ваздушне завесе</w:t>
      </w:r>
    </w:p>
    <w:p w14:paraId="64C61761" w14:textId="77777777" w:rsidR="00C649B0" w:rsidRPr="00C649B0" w:rsidRDefault="00C649B0" w:rsidP="00C649B0">
      <w:pPr>
        <w:spacing w:after="0" w:line="360" w:lineRule="atLeast"/>
        <w:jc w:val="both"/>
        <w:rPr>
          <w:rFonts w:ascii="Segoe UI" w:eastAsia="Times New Roman" w:hAnsi="Segoe UI" w:cs="Segoe UI"/>
          <w:color w:val="52525B"/>
          <w:lang w:val="en-US"/>
        </w:rPr>
      </w:pPr>
      <w:r w:rsidRPr="00C649B0">
        <w:rPr>
          <w:rFonts w:ascii="Times New Roman" w:eastAsia="Times New Roman" w:hAnsi="Times New Roman" w:cs="Times New Roman"/>
          <w:color w:val="52525B"/>
        </w:rPr>
        <w:t>Ваздушни јастук за колена возача</w:t>
      </w:r>
    </w:p>
    <w:p w14:paraId="1E7BC4D3" w14:textId="23224CC5" w:rsidR="00C649B0" w:rsidRDefault="00C649B0" w:rsidP="00C649B0">
      <w:pPr>
        <w:spacing w:after="0" w:line="360" w:lineRule="atLeast"/>
        <w:jc w:val="both"/>
        <w:rPr>
          <w:rFonts w:ascii="Times New Roman" w:eastAsia="Times New Roman" w:hAnsi="Times New Roman" w:cs="Times New Roman"/>
          <w:color w:val="52525B"/>
        </w:rPr>
      </w:pPr>
      <w:r>
        <w:rPr>
          <w:rFonts w:ascii="Times New Roman" w:eastAsia="Times New Roman" w:hAnsi="Times New Roman" w:cs="Times New Roman"/>
          <w:color w:val="52525B"/>
        </w:rPr>
        <w:lastRenderedPageBreak/>
        <w:t>Кожни мултифункционални волан</w:t>
      </w:r>
    </w:p>
    <w:p w14:paraId="75E7D4AA" w14:textId="481E17CA" w:rsidR="00C649B0" w:rsidRPr="00C649B0" w:rsidRDefault="00C649B0" w:rsidP="00C649B0">
      <w:pPr>
        <w:spacing w:after="0" w:line="360" w:lineRule="atLeast"/>
        <w:jc w:val="both"/>
        <w:rPr>
          <w:rFonts w:ascii="Segoe UI" w:eastAsia="Times New Roman" w:hAnsi="Segoe UI" w:cs="Segoe UI"/>
          <w:color w:val="52525B"/>
          <w:lang w:val="sr-Cyrl-RS"/>
        </w:rPr>
      </w:pPr>
      <w:r>
        <w:rPr>
          <w:rFonts w:ascii="Times New Roman" w:eastAsia="Times New Roman" w:hAnsi="Times New Roman" w:cs="Times New Roman"/>
          <w:color w:val="52525B"/>
          <w:lang w:val="sr-Cyrl-RS"/>
        </w:rPr>
        <w:t>Возачево и сувозачево седиште подесиво по висини и лумбално</w:t>
      </w:r>
    </w:p>
    <w:p w14:paraId="0D3A8B4D" w14:textId="458383AA" w:rsidR="00C649B0" w:rsidRDefault="00C649B0" w:rsidP="00C649B0">
      <w:pPr>
        <w:spacing w:after="0" w:line="360" w:lineRule="atLeast"/>
        <w:jc w:val="both"/>
        <w:rPr>
          <w:rFonts w:ascii="Times New Roman" w:eastAsia="Times New Roman" w:hAnsi="Times New Roman" w:cs="Times New Roman"/>
          <w:color w:val="52525B"/>
        </w:rPr>
      </w:pPr>
      <w:r w:rsidRPr="00C649B0">
        <w:rPr>
          <w:rFonts w:ascii="Times New Roman" w:eastAsia="Times New Roman" w:hAnsi="Times New Roman" w:cs="Times New Roman"/>
          <w:color w:val="52525B"/>
        </w:rPr>
        <w:t>Електронска стабилност система</w:t>
      </w:r>
    </w:p>
    <w:p w14:paraId="615EDE15" w14:textId="7D95B810" w:rsidR="00C649B0" w:rsidRPr="00C649B0" w:rsidRDefault="00C649B0" w:rsidP="00C649B0">
      <w:pPr>
        <w:spacing w:after="0" w:line="360" w:lineRule="atLeast"/>
        <w:jc w:val="both"/>
        <w:rPr>
          <w:rFonts w:ascii="Segoe UI" w:eastAsia="Times New Roman" w:hAnsi="Segoe UI" w:cs="Segoe UI"/>
          <w:color w:val="52525B"/>
          <w:lang w:val="sr-Cyrl-RS"/>
        </w:rPr>
      </w:pPr>
      <w:r>
        <w:rPr>
          <w:rFonts w:ascii="Times New Roman" w:eastAsia="Times New Roman" w:hAnsi="Times New Roman" w:cs="Times New Roman"/>
          <w:color w:val="52525B"/>
          <w:lang w:val="sr-Cyrl-RS"/>
        </w:rPr>
        <w:t>Сензор за кишу</w:t>
      </w:r>
    </w:p>
    <w:p w14:paraId="19FEC8BD" w14:textId="77777777" w:rsidR="00C649B0" w:rsidRPr="00C649B0" w:rsidRDefault="00C649B0" w:rsidP="00C649B0">
      <w:pPr>
        <w:spacing w:after="0" w:line="360" w:lineRule="atLeast"/>
        <w:jc w:val="both"/>
        <w:rPr>
          <w:rFonts w:ascii="Segoe UI" w:eastAsia="Times New Roman" w:hAnsi="Segoe UI" w:cs="Segoe UI"/>
          <w:color w:val="52525B"/>
          <w:lang w:val="en-US"/>
        </w:rPr>
      </w:pPr>
      <w:r w:rsidRPr="00C649B0">
        <w:rPr>
          <w:rFonts w:ascii="Times New Roman" w:eastAsia="Times New Roman" w:hAnsi="Times New Roman" w:cs="Times New Roman"/>
          <w:color w:val="52525B"/>
        </w:rPr>
        <w:t>Електро подизачи предњих и задњих стакала</w:t>
      </w:r>
    </w:p>
    <w:p w14:paraId="5E67C43D" w14:textId="7BD094B6" w:rsidR="00C649B0" w:rsidRPr="00C649B0" w:rsidRDefault="00C649B0" w:rsidP="00C649B0">
      <w:pPr>
        <w:spacing w:after="0" w:line="360" w:lineRule="atLeast"/>
        <w:jc w:val="both"/>
        <w:rPr>
          <w:rFonts w:ascii="Segoe UI" w:eastAsia="Times New Roman" w:hAnsi="Segoe UI" w:cs="Segoe UI"/>
          <w:color w:val="52525B"/>
          <w:lang w:val="en-US"/>
        </w:rPr>
      </w:pPr>
      <w:r>
        <w:rPr>
          <w:rFonts w:ascii="Times New Roman" w:eastAsia="Times New Roman" w:hAnsi="Times New Roman" w:cs="Times New Roman"/>
          <w:color w:val="52525B"/>
        </w:rPr>
        <w:t>Електро подесиви,</w:t>
      </w:r>
      <w:r w:rsidRPr="00C649B0">
        <w:rPr>
          <w:rFonts w:ascii="Times New Roman" w:eastAsia="Times New Roman" w:hAnsi="Times New Roman" w:cs="Times New Roman"/>
          <w:color w:val="52525B"/>
        </w:rPr>
        <w:t xml:space="preserve"> грејани </w:t>
      </w:r>
      <w:r>
        <w:rPr>
          <w:rFonts w:ascii="Times New Roman" w:eastAsia="Times New Roman" w:hAnsi="Times New Roman" w:cs="Times New Roman"/>
          <w:color w:val="52525B"/>
          <w:lang w:val="sr-Cyrl-RS"/>
        </w:rPr>
        <w:t xml:space="preserve">и склопиви </w:t>
      </w:r>
      <w:r w:rsidRPr="00C649B0">
        <w:rPr>
          <w:rFonts w:ascii="Times New Roman" w:eastAsia="Times New Roman" w:hAnsi="Times New Roman" w:cs="Times New Roman"/>
          <w:color w:val="52525B"/>
        </w:rPr>
        <w:t>спољашњи ретровизори</w:t>
      </w:r>
    </w:p>
    <w:p w14:paraId="4DE0403C" w14:textId="47CBC364" w:rsidR="00C649B0" w:rsidRPr="00C649B0" w:rsidRDefault="00C649B0" w:rsidP="00C649B0">
      <w:pPr>
        <w:spacing w:after="0" w:line="360" w:lineRule="atLeast"/>
        <w:jc w:val="both"/>
        <w:rPr>
          <w:rFonts w:ascii="Segoe UI" w:eastAsia="Times New Roman" w:hAnsi="Segoe UI" w:cs="Segoe UI"/>
          <w:color w:val="52525B"/>
          <w:lang w:val="en-US"/>
        </w:rPr>
      </w:pPr>
      <w:r>
        <w:rPr>
          <w:rFonts w:ascii="Times New Roman" w:eastAsia="Times New Roman" w:hAnsi="Times New Roman" w:cs="Times New Roman"/>
          <w:color w:val="52525B"/>
        </w:rPr>
        <w:t xml:space="preserve">Infotainment </w:t>
      </w:r>
      <w:r>
        <w:rPr>
          <w:rFonts w:ascii="Times New Roman" w:eastAsia="Times New Roman" w:hAnsi="Times New Roman" w:cs="Times New Roman"/>
          <w:color w:val="52525B"/>
          <w:lang w:val="sr-Cyrl-RS"/>
        </w:rPr>
        <w:t xml:space="preserve">систем радио </w:t>
      </w:r>
      <w:r w:rsidRPr="00C649B0">
        <w:rPr>
          <w:rFonts w:ascii="Times New Roman" w:eastAsia="Times New Roman" w:hAnsi="Times New Roman" w:cs="Times New Roman"/>
          <w:color w:val="52525B"/>
        </w:rPr>
        <w:t>или одговарајући</w:t>
      </w:r>
    </w:p>
    <w:p w14:paraId="2F0D231A" w14:textId="6F13BD59" w:rsidR="00C649B0" w:rsidRPr="00C649B0" w:rsidRDefault="00C649B0" w:rsidP="00C649B0">
      <w:pPr>
        <w:spacing w:after="0" w:line="360" w:lineRule="atLeast"/>
        <w:jc w:val="both"/>
        <w:rPr>
          <w:rFonts w:ascii="Segoe UI" w:eastAsia="Times New Roman" w:hAnsi="Segoe UI" w:cs="Segoe UI"/>
          <w:color w:val="52525B"/>
          <w:lang w:val="en-US"/>
        </w:rPr>
      </w:pPr>
      <w:r w:rsidRPr="00C649B0">
        <w:rPr>
          <w:rFonts w:ascii="Times New Roman" w:eastAsia="Times New Roman" w:hAnsi="Times New Roman" w:cs="Times New Roman"/>
          <w:color w:val="52525B"/>
        </w:rPr>
        <w:t>Предњи наслон за руке</w:t>
      </w:r>
    </w:p>
    <w:p w14:paraId="2608661A" w14:textId="6354005B" w:rsidR="00C649B0" w:rsidRDefault="00C649B0" w:rsidP="00C649B0">
      <w:pPr>
        <w:spacing w:after="0" w:line="360" w:lineRule="atLeast"/>
        <w:jc w:val="both"/>
        <w:rPr>
          <w:rFonts w:ascii="Times New Roman" w:eastAsia="Times New Roman" w:hAnsi="Times New Roman" w:cs="Times New Roman"/>
          <w:color w:val="52525B"/>
        </w:rPr>
      </w:pPr>
      <w:r w:rsidRPr="00C649B0">
        <w:rPr>
          <w:rFonts w:ascii="Times New Roman" w:eastAsia="Times New Roman" w:hAnsi="Times New Roman" w:cs="Times New Roman"/>
          <w:color w:val="52525B"/>
        </w:rPr>
        <w:t>8 звучника</w:t>
      </w:r>
    </w:p>
    <w:p w14:paraId="289E9B2C" w14:textId="23FE8EE4" w:rsidR="00C649B0" w:rsidRPr="00C649B0" w:rsidRDefault="00C649B0" w:rsidP="00C649B0">
      <w:pPr>
        <w:spacing w:after="0" w:line="360" w:lineRule="atLeast"/>
        <w:jc w:val="both"/>
        <w:rPr>
          <w:rFonts w:ascii="Segoe UI" w:eastAsia="Times New Roman" w:hAnsi="Segoe UI" w:cs="Segoe UI"/>
          <w:color w:val="52525B"/>
          <w:lang w:val="sr-Cyrl-RS"/>
        </w:rPr>
      </w:pPr>
      <w:r>
        <w:rPr>
          <w:rFonts w:ascii="Times New Roman" w:eastAsia="Times New Roman" w:hAnsi="Times New Roman" w:cs="Times New Roman"/>
          <w:color w:val="52525B"/>
          <w:lang w:val="sr-Cyrl-RS"/>
        </w:rPr>
        <w:t>Праћење траке</w:t>
      </w:r>
    </w:p>
    <w:p w14:paraId="153C5533" w14:textId="3C4F85DF" w:rsidR="00C649B0" w:rsidRDefault="00C649B0" w:rsidP="00C649B0">
      <w:pPr>
        <w:spacing w:after="0" w:line="360" w:lineRule="atLeast"/>
        <w:jc w:val="both"/>
        <w:rPr>
          <w:rFonts w:ascii="Times New Roman" w:eastAsia="Times New Roman" w:hAnsi="Times New Roman" w:cs="Times New Roman"/>
          <w:color w:val="52525B"/>
          <w:lang w:val="sr-Cyrl-RS"/>
        </w:rPr>
      </w:pPr>
      <w:r>
        <w:rPr>
          <w:rFonts w:ascii="Times New Roman" w:eastAsia="Times New Roman" w:hAnsi="Times New Roman" w:cs="Times New Roman"/>
          <w:color w:val="52525B"/>
          <w:lang w:val="sr-Cyrl-RS"/>
        </w:rPr>
        <w:t>Препознавање умора</w:t>
      </w:r>
    </w:p>
    <w:p w14:paraId="51CFA297" w14:textId="36B677AD" w:rsidR="00D846F2" w:rsidRPr="00C649B0" w:rsidRDefault="00D846F2" w:rsidP="00C649B0">
      <w:pPr>
        <w:spacing w:after="0" w:line="360" w:lineRule="atLeast"/>
        <w:jc w:val="both"/>
        <w:rPr>
          <w:rFonts w:ascii="Times New Roman" w:eastAsia="Times New Roman" w:hAnsi="Times New Roman" w:cs="Times New Roman"/>
          <w:color w:val="52525B"/>
          <w:lang w:val="sr-Cyrl-RS"/>
        </w:rPr>
      </w:pPr>
      <w:r>
        <w:rPr>
          <w:rFonts w:ascii="Times New Roman" w:eastAsia="Times New Roman" w:hAnsi="Times New Roman" w:cs="Times New Roman"/>
          <w:color w:val="52525B"/>
          <w:lang w:val="sr-Cyrl-RS"/>
        </w:rPr>
        <w:t>Централно закључавање са даљинском командом</w:t>
      </w:r>
    </w:p>
    <w:p w14:paraId="13DAF8CF" w14:textId="259D5359" w:rsidR="00C649B0" w:rsidRDefault="00C649B0" w:rsidP="00C649B0">
      <w:pPr>
        <w:spacing w:after="0" w:line="360" w:lineRule="atLeast"/>
        <w:jc w:val="both"/>
        <w:rPr>
          <w:rFonts w:ascii="Times New Roman" w:eastAsia="Times New Roman" w:hAnsi="Times New Roman" w:cs="Times New Roman"/>
          <w:color w:val="52525B"/>
        </w:rPr>
      </w:pPr>
      <w:r w:rsidRPr="00C649B0">
        <w:rPr>
          <w:rFonts w:ascii="Times New Roman" w:eastAsia="Times New Roman" w:hAnsi="Times New Roman" w:cs="Times New Roman"/>
          <w:color w:val="52525B"/>
        </w:rPr>
        <w:t>ЛЕД фарови</w:t>
      </w:r>
    </w:p>
    <w:p w14:paraId="1F9344AB" w14:textId="63839BB9" w:rsidR="00D846F2" w:rsidRPr="00C649B0" w:rsidRDefault="00D846F2" w:rsidP="00C649B0">
      <w:pPr>
        <w:spacing w:after="0" w:line="360" w:lineRule="atLeast"/>
        <w:jc w:val="both"/>
        <w:rPr>
          <w:rFonts w:ascii="Segoe UI" w:eastAsia="Times New Roman" w:hAnsi="Segoe UI" w:cs="Segoe UI"/>
          <w:color w:val="52525B"/>
          <w:lang w:val="en-US"/>
        </w:rPr>
      </w:pPr>
      <w:r>
        <w:rPr>
          <w:rFonts w:ascii="Times New Roman" w:eastAsia="Times New Roman" w:hAnsi="Times New Roman" w:cs="Times New Roman"/>
          <w:color w:val="52525B"/>
        </w:rPr>
        <w:t>Bluetooth</w:t>
      </w:r>
    </w:p>
    <w:p w14:paraId="5287E73A" w14:textId="010F201C" w:rsidR="00C649B0" w:rsidRPr="00C649B0" w:rsidRDefault="00C649B0" w:rsidP="00C649B0">
      <w:pPr>
        <w:spacing w:after="0" w:line="360" w:lineRule="atLeast"/>
        <w:jc w:val="both"/>
        <w:rPr>
          <w:rFonts w:ascii="Segoe UI" w:eastAsia="Times New Roman" w:hAnsi="Segoe UI" w:cs="Segoe UI"/>
          <w:color w:val="52525B"/>
          <w:lang w:val="en-US"/>
        </w:rPr>
      </w:pPr>
    </w:p>
    <w:p w14:paraId="22649ECC" w14:textId="77777777" w:rsidR="00C649B0" w:rsidRPr="00C649B0" w:rsidRDefault="00C649B0" w:rsidP="00C649B0">
      <w:pPr>
        <w:spacing w:after="0" w:line="360" w:lineRule="atLeast"/>
        <w:jc w:val="both"/>
        <w:rPr>
          <w:rFonts w:ascii="Segoe UI" w:eastAsia="Times New Roman" w:hAnsi="Segoe UI" w:cs="Segoe UI"/>
          <w:color w:val="52525B"/>
          <w:lang w:val="en-US"/>
        </w:rPr>
      </w:pPr>
      <w:r w:rsidRPr="00C649B0">
        <w:rPr>
          <w:rFonts w:ascii="Times New Roman" w:eastAsia="Times New Roman" w:hAnsi="Times New Roman" w:cs="Times New Roman"/>
          <w:color w:val="52525B"/>
        </w:rPr>
        <w:t> </w:t>
      </w:r>
    </w:p>
    <w:p w14:paraId="092CC404" w14:textId="77777777" w:rsidR="00C649B0" w:rsidRPr="00C649B0" w:rsidRDefault="00C649B0" w:rsidP="00C649B0">
      <w:pPr>
        <w:spacing w:after="0" w:line="360" w:lineRule="atLeast"/>
        <w:jc w:val="both"/>
        <w:rPr>
          <w:rFonts w:ascii="Segoe UI" w:eastAsia="Times New Roman" w:hAnsi="Segoe UI" w:cs="Segoe UI"/>
          <w:color w:val="52525B"/>
          <w:lang w:val="en-US"/>
        </w:rPr>
      </w:pPr>
      <w:r w:rsidRPr="00C649B0">
        <w:rPr>
          <w:rFonts w:ascii="Times New Roman" w:eastAsia="Times New Roman" w:hAnsi="Times New Roman" w:cs="Times New Roman"/>
          <w:b/>
          <w:bCs/>
          <w:color w:val="52525B"/>
        </w:rPr>
        <w:t>Гаранција:</w:t>
      </w:r>
    </w:p>
    <w:p w14:paraId="15688102" w14:textId="305C38FE" w:rsidR="00C649B0" w:rsidRPr="00C649B0" w:rsidRDefault="00D846F2" w:rsidP="00C649B0">
      <w:pPr>
        <w:spacing w:after="0" w:line="360" w:lineRule="atLeast"/>
        <w:jc w:val="both"/>
        <w:rPr>
          <w:rFonts w:ascii="Segoe UI" w:eastAsia="Times New Roman" w:hAnsi="Segoe UI" w:cs="Segoe UI"/>
          <w:color w:val="52525B"/>
          <w:lang w:val="en-US"/>
        </w:rPr>
      </w:pPr>
      <w:r>
        <w:rPr>
          <w:rFonts w:ascii="Times New Roman" w:eastAsia="Times New Roman" w:hAnsi="Times New Roman" w:cs="Times New Roman"/>
          <w:color w:val="52525B"/>
          <w:lang w:val="sr-Cyrl-RS"/>
        </w:rPr>
        <w:t>минимално</w:t>
      </w:r>
      <w:r w:rsidR="00C649B0" w:rsidRPr="00C649B0">
        <w:rPr>
          <w:rFonts w:ascii="Times New Roman" w:eastAsia="Times New Roman" w:hAnsi="Times New Roman" w:cs="Times New Roman"/>
          <w:color w:val="52525B"/>
        </w:rPr>
        <w:t> 4 године или 120.000 пређених километара</w:t>
      </w:r>
    </w:p>
    <w:p w14:paraId="6529DC00" w14:textId="77777777" w:rsidR="00C649B0" w:rsidRPr="00C649B0" w:rsidRDefault="00C649B0" w:rsidP="00C649B0">
      <w:pPr>
        <w:spacing w:after="0" w:line="360" w:lineRule="atLeast"/>
        <w:jc w:val="both"/>
        <w:rPr>
          <w:rFonts w:ascii="Segoe UI" w:eastAsia="Times New Roman" w:hAnsi="Segoe UI" w:cs="Segoe UI"/>
          <w:color w:val="52525B"/>
          <w:lang w:val="en-US"/>
        </w:rPr>
      </w:pPr>
      <w:r w:rsidRPr="00C649B0">
        <w:rPr>
          <w:rFonts w:ascii="Times New Roman" w:eastAsia="Times New Roman" w:hAnsi="Times New Roman" w:cs="Times New Roman"/>
          <w:color w:val="52525B"/>
        </w:rPr>
        <w:t>Гаранција на боју: минимум 3 године</w:t>
      </w:r>
    </w:p>
    <w:p w14:paraId="637386C3" w14:textId="11E9E7A3" w:rsidR="00032D3D" w:rsidRPr="00905FDC" w:rsidRDefault="00C649B0" w:rsidP="00C649B0">
      <w:pPr>
        <w:spacing w:after="0"/>
        <w:jc w:val="both"/>
        <w:rPr>
          <w:rFonts w:ascii="Times New Roman" w:hAnsi="Times New Roman" w:cs="Times New Roman"/>
        </w:rPr>
      </w:pPr>
      <w:r w:rsidRPr="00C649B0">
        <w:rPr>
          <w:rFonts w:ascii="Times New Roman" w:eastAsia="Times New Roman" w:hAnsi="Times New Roman" w:cs="Times New Roman"/>
          <w:color w:val="52525B"/>
        </w:rPr>
        <w:t>Гаранција на корозију: минимум 12 година</w:t>
      </w:r>
    </w:p>
    <w:p w14:paraId="5D7147FC" w14:textId="2A7F8EF7" w:rsidR="002307F7" w:rsidRPr="00905FDC" w:rsidRDefault="002307F7">
      <w:pPr>
        <w:rPr>
          <w:rFonts w:ascii="Times New Roman" w:hAnsi="Times New Roman" w:cs="Times New Roman"/>
        </w:rPr>
      </w:pPr>
    </w:p>
    <w:p w14:paraId="5B99C905" w14:textId="45C0032D" w:rsidR="00D846F2" w:rsidRPr="00D846F2" w:rsidRDefault="00D846F2" w:rsidP="00D846F2">
      <w:pPr>
        <w:spacing w:after="0" w:line="360" w:lineRule="atLeast"/>
        <w:jc w:val="both"/>
        <w:rPr>
          <w:rFonts w:ascii="Times New Roman" w:eastAsia="Times New Roman" w:hAnsi="Times New Roman" w:cs="Times New Roman"/>
          <w:color w:val="52525B"/>
          <w:lang w:val="sr-Cyrl-RS"/>
        </w:rPr>
      </w:pPr>
      <w:r w:rsidRPr="00D846F2">
        <w:rPr>
          <w:rFonts w:ascii="Times New Roman" w:eastAsia="Times New Roman" w:hAnsi="Times New Roman" w:cs="Times New Roman"/>
          <w:b/>
          <w:bCs/>
          <w:color w:val="52525B"/>
          <w:lang w:val="it-IT"/>
        </w:rPr>
        <w:t>Тех</w:t>
      </w:r>
      <w:r w:rsidRPr="00D846F2">
        <w:rPr>
          <w:rFonts w:ascii="Times New Roman" w:eastAsia="Times New Roman" w:hAnsi="Times New Roman" w:cs="Times New Roman"/>
          <w:b/>
          <w:bCs/>
          <w:color w:val="52525B"/>
        </w:rPr>
        <w:t>ничка спецификација – карактеристике возила II</w:t>
      </w:r>
    </w:p>
    <w:p w14:paraId="35C19B82" w14:textId="4630458B" w:rsidR="00D846F2" w:rsidRPr="00D846F2" w:rsidRDefault="00D846F2" w:rsidP="00D846F2">
      <w:pPr>
        <w:spacing w:after="0" w:line="360" w:lineRule="atLeast"/>
        <w:jc w:val="both"/>
        <w:rPr>
          <w:rFonts w:ascii="Times New Roman" w:eastAsia="Times New Roman" w:hAnsi="Times New Roman" w:cs="Times New Roman"/>
          <w:color w:val="52525B"/>
          <w:lang w:val="sr-Cyrl-RS"/>
        </w:rPr>
      </w:pPr>
      <w:r w:rsidRPr="00D846F2">
        <w:rPr>
          <w:rFonts w:ascii="Times New Roman" w:eastAsia="Times New Roman" w:hAnsi="Times New Roman" w:cs="Times New Roman"/>
          <w:color w:val="52525B"/>
        </w:rPr>
        <w:t xml:space="preserve">Гориво: </w:t>
      </w:r>
      <w:r>
        <w:rPr>
          <w:rFonts w:ascii="Times New Roman" w:eastAsia="Times New Roman" w:hAnsi="Times New Roman" w:cs="Times New Roman"/>
          <w:color w:val="52525B"/>
          <w:lang w:val="sr-Cyrl-RS"/>
        </w:rPr>
        <w:t>Бензин</w:t>
      </w:r>
    </w:p>
    <w:p w14:paraId="5F77AA22" w14:textId="5A7F1F20" w:rsidR="00D846F2" w:rsidRPr="00D846F2" w:rsidRDefault="00D846F2" w:rsidP="00D846F2">
      <w:pPr>
        <w:spacing w:after="0" w:line="360" w:lineRule="atLeast"/>
        <w:jc w:val="both"/>
        <w:rPr>
          <w:rFonts w:ascii="Times New Roman" w:eastAsia="Times New Roman" w:hAnsi="Times New Roman" w:cs="Times New Roman"/>
          <w:color w:val="52525B"/>
          <w:lang w:val="en-US"/>
        </w:rPr>
      </w:pPr>
      <w:r>
        <w:rPr>
          <w:rFonts w:ascii="Times New Roman" w:eastAsia="Times New Roman" w:hAnsi="Times New Roman" w:cs="Times New Roman"/>
          <w:color w:val="52525B"/>
        </w:rPr>
        <w:t>Запремина мотора: минимално од 960 – до максимално 1</w:t>
      </w:r>
      <w:r w:rsidRPr="00D846F2">
        <w:rPr>
          <w:rFonts w:ascii="Times New Roman" w:eastAsia="Times New Roman" w:hAnsi="Times New Roman" w:cs="Times New Roman"/>
          <w:color w:val="52525B"/>
        </w:rPr>
        <w:t>000cc</w:t>
      </w:r>
      <w:r>
        <w:rPr>
          <w:rFonts w:ascii="Times New Roman" w:eastAsia="Times New Roman" w:hAnsi="Times New Roman" w:cs="Times New Roman"/>
          <w:color w:val="52525B"/>
        </w:rPr>
        <w:t>m</w:t>
      </w:r>
    </w:p>
    <w:p w14:paraId="0CC6C760" w14:textId="609D85B4" w:rsidR="00D846F2" w:rsidRPr="00D846F2" w:rsidRDefault="00D846F2" w:rsidP="00D846F2">
      <w:pPr>
        <w:spacing w:after="0" w:line="360" w:lineRule="atLeast"/>
        <w:jc w:val="both"/>
        <w:rPr>
          <w:rFonts w:ascii="Times New Roman" w:eastAsia="Times New Roman" w:hAnsi="Times New Roman" w:cs="Times New Roman"/>
          <w:color w:val="52525B"/>
          <w:lang w:val="en-US"/>
        </w:rPr>
      </w:pPr>
      <w:r>
        <w:rPr>
          <w:rFonts w:ascii="Times New Roman" w:eastAsia="Times New Roman" w:hAnsi="Times New Roman" w:cs="Times New Roman"/>
          <w:color w:val="52525B"/>
        </w:rPr>
        <w:t>Број цилиндара: 3</w:t>
      </w:r>
    </w:p>
    <w:p w14:paraId="40DB6C5E" w14:textId="5905E4B7" w:rsidR="00D846F2" w:rsidRPr="00D846F2" w:rsidRDefault="00D846F2" w:rsidP="00D846F2">
      <w:pPr>
        <w:spacing w:after="0" w:line="360" w:lineRule="atLeast"/>
        <w:jc w:val="both"/>
        <w:rPr>
          <w:rFonts w:ascii="Times New Roman" w:eastAsia="Times New Roman" w:hAnsi="Times New Roman" w:cs="Times New Roman"/>
          <w:color w:val="52525B"/>
          <w:lang w:val="en-US"/>
        </w:rPr>
      </w:pPr>
      <w:r w:rsidRPr="00D846F2">
        <w:rPr>
          <w:rFonts w:ascii="Times New Roman" w:eastAsia="Times New Roman" w:hAnsi="Times New Roman" w:cs="Times New Roman"/>
          <w:color w:val="52525B"/>
        </w:rPr>
        <w:t xml:space="preserve">Снага мотора: минимално од </w:t>
      </w:r>
      <w:r>
        <w:rPr>
          <w:rFonts w:ascii="Times New Roman" w:eastAsia="Times New Roman" w:hAnsi="Times New Roman" w:cs="Times New Roman"/>
          <w:color w:val="52525B"/>
        </w:rPr>
        <w:t>80</w:t>
      </w:r>
      <w:r w:rsidRPr="00D846F2">
        <w:rPr>
          <w:rFonts w:ascii="Times New Roman" w:eastAsia="Times New Roman" w:hAnsi="Times New Roman" w:cs="Times New Roman"/>
          <w:color w:val="52525B"/>
        </w:rPr>
        <w:t xml:space="preserve"> – до максимално </w:t>
      </w:r>
      <w:r>
        <w:rPr>
          <w:rFonts w:ascii="Times New Roman" w:eastAsia="Times New Roman" w:hAnsi="Times New Roman" w:cs="Times New Roman"/>
          <w:color w:val="52525B"/>
        </w:rPr>
        <w:t>86</w:t>
      </w:r>
      <w:r w:rsidRPr="00D846F2">
        <w:rPr>
          <w:rFonts w:ascii="Times New Roman" w:eastAsia="Times New Roman" w:hAnsi="Times New Roman" w:cs="Times New Roman"/>
          <w:color w:val="52525B"/>
        </w:rPr>
        <w:t>Kw</w:t>
      </w:r>
    </w:p>
    <w:p w14:paraId="3CD9185B" w14:textId="52BE6908" w:rsidR="00D846F2" w:rsidRPr="00D846F2" w:rsidRDefault="00D846F2" w:rsidP="00D846F2">
      <w:pPr>
        <w:spacing w:after="0" w:line="360" w:lineRule="atLeast"/>
        <w:jc w:val="both"/>
        <w:rPr>
          <w:rFonts w:ascii="Times New Roman" w:eastAsia="Times New Roman" w:hAnsi="Times New Roman" w:cs="Times New Roman"/>
          <w:color w:val="52525B"/>
          <w:lang w:val="sr-Cyrl-RS"/>
        </w:rPr>
      </w:pPr>
      <w:r w:rsidRPr="00D846F2">
        <w:rPr>
          <w:rFonts w:ascii="Times New Roman" w:eastAsia="Times New Roman" w:hAnsi="Times New Roman" w:cs="Times New Roman"/>
          <w:color w:val="52525B"/>
        </w:rPr>
        <w:t xml:space="preserve">Мењач: </w:t>
      </w:r>
      <w:r>
        <w:rPr>
          <w:rFonts w:ascii="Times New Roman" w:eastAsia="Times New Roman" w:hAnsi="Times New Roman" w:cs="Times New Roman"/>
          <w:color w:val="52525B"/>
          <w:lang w:val="sr-Cyrl-RS"/>
        </w:rPr>
        <w:t>мануелни</w:t>
      </w:r>
      <w:r w:rsidRPr="00D846F2">
        <w:rPr>
          <w:rFonts w:ascii="Times New Roman" w:eastAsia="Times New Roman" w:hAnsi="Times New Roman" w:cs="Times New Roman"/>
          <w:color w:val="52525B"/>
        </w:rPr>
        <w:t xml:space="preserve">, </w:t>
      </w:r>
      <w:r>
        <w:rPr>
          <w:rFonts w:ascii="Times New Roman" w:eastAsia="Times New Roman" w:hAnsi="Times New Roman" w:cs="Times New Roman"/>
          <w:color w:val="52525B"/>
          <w:lang w:val="sr-Cyrl-RS"/>
        </w:rPr>
        <w:t>6 брзина</w:t>
      </w:r>
    </w:p>
    <w:p w14:paraId="6F883C76" w14:textId="77777777" w:rsidR="00D846F2" w:rsidRPr="00D846F2" w:rsidRDefault="00D846F2" w:rsidP="00D846F2">
      <w:pPr>
        <w:spacing w:after="0" w:line="360" w:lineRule="atLeast"/>
        <w:jc w:val="both"/>
        <w:rPr>
          <w:rFonts w:ascii="Times New Roman" w:eastAsia="Times New Roman" w:hAnsi="Times New Roman" w:cs="Times New Roman"/>
          <w:color w:val="52525B"/>
          <w:lang w:val="en-US"/>
        </w:rPr>
      </w:pPr>
      <w:r w:rsidRPr="00D846F2">
        <w:rPr>
          <w:rFonts w:ascii="Times New Roman" w:eastAsia="Times New Roman" w:hAnsi="Times New Roman" w:cs="Times New Roman"/>
          <w:color w:val="52525B"/>
        </w:rPr>
        <w:t>Норма издувних гасова: ЕУРО 6</w:t>
      </w:r>
    </w:p>
    <w:p w14:paraId="5884802A" w14:textId="77777777" w:rsidR="00D846F2" w:rsidRPr="00D846F2" w:rsidRDefault="00D846F2" w:rsidP="00D846F2">
      <w:pPr>
        <w:spacing w:after="0" w:line="360" w:lineRule="atLeast"/>
        <w:jc w:val="both"/>
        <w:rPr>
          <w:rFonts w:ascii="Times New Roman" w:eastAsia="Times New Roman" w:hAnsi="Times New Roman" w:cs="Times New Roman"/>
          <w:color w:val="52525B"/>
          <w:lang w:val="en-US"/>
        </w:rPr>
      </w:pPr>
      <w:r w:rsidRPr="00D846F2">
        <w:rPr>
          <w:rFonts w:ascii="Times New Roman" w:eastAsia="Times New Roman" w:hAnsi="Times New Roman" w:cs="Times New Roman"/>
          <w:color w:val="52525B"/>
        </w:rPr>
        <w:t>Погон: предњи</w:t>
      </w:r>
    </w:p>
    <w:p w14:paraId="6E35AA7D" w14:textId="6E76FE2B" w:rsidR="00D846F2" w:rsidRPr="00D846F2" w:rsidRDefault="00D846F2" w:rsidP="00D846F2">
      <w:pPr>
        <w:spacing w:after="0" w:line="360" w:lineRule="atLeast"/>
        <w:jc w:val="both"/>
        <w:rPr>
          <w:rFonts w:ascii="Times New Roman" w:eastAsia="Times New Roman" w:hAnsi="Times New Roman" w:cs="Times New Roman"/>
          <w:color w:val="52525B"/>
          <w:lang w:val="sr-Cyrl-RS"/>
        </w:rPr>
      </w:pPr>
      <w:r w:rsidRPr="00D846F2">
        <w:rPr>
          <w:rFonts w:ascii="Times New Roman" w:eastAsia="Times New Roman" w:hAnsi="Times New Roman" w:cs="Times New Roman"/>
          <w:color w:val="52525B"/>
        </w:rPr>
        <w:t xml:space="preserve">Тип возила: </w:t>
      </w:r>
      <w:r>
        <w:rPr>
          <w:rFonts w:ascii="Times New Roman" w:eastAsia="Times New Roman" w:hAnsi="Times New Roman" w:cs="Times New Roman"/>
          <w:color w:val="52525B"/>
          <w:lang w:val="sr-Cyrl-RS"/>
        </w:rPr>
        <w:t xml:space="preserve">ново </w:t>
      </w:r>
      <w:r w:rsidRPr="00D846F2">
        <w:rPr>
          <w:rFonts w:ascii="Times New Roman" w:eastAsia="Times New Roman" w:hAnsi="Times New Roman" w:cs="Times New Roman"/>
          <w:color w:val="52525B"/>
        </w:rPr>
        <w:t>путничко</w:t>
      </w:r>
      <w:r>
        <w:rPr>
          <w:rFonts w:ascii="Times New Roman" w:eastAsia="Times New Roman" w:hAnsi="Times New Roman" w:cs="Times New Roman"/>
          <w:color w:val="52525B"/>
          <w:lang w:val="sr-Cyrl-RS"/>
        </w:rPr>
        <w:t xml:space="preserve"> возило</w:t>
      </w:r>
    </w:p>
    <w:p w14:paraId="1BDA7872" w14:textId="77777777" w:rsidR="00D846F2" w:rsidRPr="00D846F2" w:rsidRDefault="00D846F2" w:rsidP="00D846F2">
      <w:pPr>
        <w:spacing w:after="0" w:line="360" w:lineRule="atLeast"/>
        <w:jc w:val="both"/>
        <w:rPr>
          <w:rFonts w:ascii="Times New Roman" w:eastAsia="Times New Roman" w:hAnsi="Times New Roman" w:cs="Times New Roman"/>
          <w:color w:val="52525B"/>
          <w:lang w:val="en-US"/>
        </w:rPr>
      </w:pPr>
      <w:r w:rsidRPr="00D846F2">
        <w:rPr>
          <w:rFonts w:ascii="Times New Roman" w:eastAsia="Times New Roman" w:hAnsi="Times New Roman" w:cs="Times New Roman"/>
          <w:color w:val="52525B"/>
        </w:rPr>
        <w:t>Број места за седење: 5</w:t>
      </w:r>
    </w:p>
    <w:p w14:paraId="274B6AC8" w14:textId="5D60C120" w:rsidR="00D846F2" w:rsidRPr="00D846F2" w:rsidRDefault="00D846F2" w:rsidP="00D846F2">
      <w:pPr>
        <w:spacing w:after="0" w:line="360" w:lineRule="atLeast"/>
        <w:jc w:val="both"/>
        <w:rPr>
          <w:rFonts w:ascii="Times New Roman" w:eastAsia="Times New Roman" w:hAnsi="Times New Roman" w:cs="Times New Roman"/>
          <w:color w:val="52525B"/>
          <w:lang w:val="sr-Cyrl-RS"/>
        </w:rPr>
      </w:pPr>
      <w:r w:rsidRPr="00D846F2">
        <w:rPr>
          <w:rFonts w:ascii="Times New Roman" w:eastAsia="Times New Roman" w:hAnsi="Times New Roman" w:cs="Times New Roman"/>
          <w:color w:val="52525B"/>
        </w:rPr>
        <w:t>Година производње:</w:t>
      </w:r>
      <w:r>
        <w:rPr>
          <w:rFonts w:ascii="Times New Roman" w:eastAsia="Times New Roman" w:hAnsi="Times New Roman" w:cs="Times New Roman"/>
          <w:color w:val="52525B"/>
          <w:lang w:val="sr-Cyrl-RS"/>
        </w:rPr>
        <w:t xml:space="preserve"> минимално</w:t>
      </w:r>
      <w:r w:rsidRPr="00D846F2">
        <w:rPr>
          <w:rFonts w:ascii="Times New Roman" w:eastAsia="Times New Roman" w:hAnsi="Times New Roman" w:cs="Times New Roman"/>
          <w:color w:val="52525B"/>
        </w:rPr>
        <w:t xml:space="preserve"> 2024.</w:t>
      </w:r>
      <w:r>
        <w:rPr>
          <w:rFonts w:ascii="Times New Roman" w:eastAsia="Times New Roman" w:hAnsi="Times New Roman" w:cs="Times New Roman"/>
          <w:color w:val="52525B"/>
          <w:lang w:val="sr-Cyrl-RS"/>
        </w:rPr>
        <w:t xml:space="preserve"> год.</w:t>
      </w:r>
    </w:p>
    <w:p w14:paraId="134C4B6F" w14:textId="1BDB8BF5" w:rsidR="00D846F2" w:rsidRPr="00D846F2" w:rsidRDefault="00D846F2" w:rsidP="00D846F2">
      <w:pPr>
        <w:spacing w:after="0" w:line="360" w:lineRule="atLeast"/>
        <w:jc w:val="both"/>
        <w:rPr>
          <w:rFonts w:ascii="Times New Roman" w:eastAsia="Times New Roman" w:hAnsi="Times New Roman" w:cs="Times New Roman"/>
          <w:color w:val="52525B"/>
          <w:lang w:val="sr-Cyrl-RS"/>
        </w:rPr>
      </w:pPr>
      <w:r w:rsidRPr="00D846F2">
        <w:rPr>
          <w:rFonts w:ascii="Times New Roman" w:eastAsia="Times New Roman" w:hAnsi="Times New Roman" w:cs="Times New Roman"/>
          <w:color w:val="52525B"/>
        </w:rPr>
        <w:t> </w:t>
      </w:r>
    </w:p>
    <w:p w14:paraId="70F68D74" w14:textId="77777777" w:rsidR="00D846F2" w:rsidRPr="00D846F2" w:rsidRDefault="00D846F2" w:rsidP="00D846F2">
      <w:pPr>
        <w:spacing w:after="0" w:line="360" w:lineRule="atLeast"/>
        <w:jc w:val="both"/>
        <w:rPr>
          <w:rFonts w:ascii="Times New Roman" w:eastAsia="Times New Roman" w:hAnsi="Times New Roman" w:cs="Times New Roman"/>
          <w:color w:val="52525B"/>
          <w:lang w:val="en-US"/>
        </w:rPr>
      </w:pPr>
      <w:r w:rsidRPr="00D846F2">
        <w:rPr>
          <w:rFonts w:ascii="Times New Roman" w:eastAsia="Times New Roman" w:hAnsi="Times New Roman" w:cs="Times New Roman"/>
          <w:b/>
          <w:bCs/>
          <w:color w:val="52525B"/>
        </w:rPr>
        <w:t>Спољашње димензије:</w:t>
      </w:r>
    </w:p>
    <w:p w14:paraId="3D9D9AD2" w14:textId="5F0698F0" w:rsidR="00D846F2" w:rsidRPr="00D846F2" w:rsidRDefault="00D846F2" w:rsidP="00D846F2">
      <w:pPr>
        <w:spacing w:after="0" w:line="360" w:lineRule="atLeast"/>
        <w:jc w:val="both"/>
        <w:rPr>
          <w:rFonts w:ascii="Times New Roman" w:eastAsia="Times New Roman" w:hAnsi="Times New Roman" w:cs="Times New Roman"/>
          <w:color w:val="52525B"/>
          <w:lang w:val="en-US"/>
        </w:rPr>
      </w:pPr>
      <w:r w:rsidRPr="00D846F2">
        <w:rPr>
          <w:rFonts w:ascii="Times New Roman" w:eastAsia="Times New Roman" w:hAnsi="Times New Roman" w:cs="Times New Roman"/>
          <w:color w:val="52525B"/>
        </w:rPr>
        <w:t>Д</w:t>
      </w:r>
      <w:r>
        <w:rPr>
          <w:rFonts w:ascii="Times New Roman" w:eastAsia="Times New Roman" w:hAnsi="Times New Roman" w:cs="Times New Roman"/>
          <w:color w:val="52525B"/>
        </w:rPr>
        <w:t>ужина возила: минимално од  4230 – до максимално 425</w:t>
      </w:r>
      <w:r w:rsidRPr="00D846F2">
        <w:rPr>
          <w:rFonts w:ascii="Times New Roman" w:eastAsia="Times New Roman" w:hAnsi="Times New Roman" w:cs="Times New Roman"/>
          <w:color w:val="52525B"/>
        </w:rPr>
        <w:t>0mm</w:t>
      </w:r>
    </w:p>
    <w:p w14:paraId="6249318B" w14:textId="5DFF50E7" w:rsidR="00D846F2" w:rsidRPr="00D846F2" w:rsidRDefault="00D846F2" w:rsidP="00D846F2">
      <w:pPr>
        <w:spacing w:after="0" w:line="360" w:lineRule="atLeast"/>
        <w:jc w:val="both"/>
        <w:rPr>
          <w:rFonts w:ascii="Times New Roman" w:eastAsia="Times New Roman" w:hAnsi="Times New Roman" w:cs="Times New Roman"/>
          <w:color w:val="52525B"/>
          <w:lang w:val="en-US"/>
        </w:rPr>
      </w:pPr>
      <w:r w:rsidRPr="00D846F2">
        <w:rPr>
          <w:rFonts w:ascii="Times New Roman" w:eastAsia="Times New Roman" w:hAnsi="Times New Roman" w:cs="Times New Roman"/>
          <w:color w:val="52525B"/>
        </w:rPr>
        <w:t xml:space="preserve">Међуосовинско растојање: минимално од </w:t>
      </w:r>
      <w:r>
        <w:rPr>
          <w:rFonts w:ascii="Times New Roman" w:eastAsia="Times New Roman" w:hAnsi="Times New Roman" w:cs="Times New Roman"/>
          <w:color w:val="52525B"/>
          <w:lang w:val="sr-Cyrl-RS"/>
        </w:rPr>
        <w:t>2630</w:t>
      </w:r>
      <w:r>
        <w:rPr>
          <w:rFonts w:ascii="Times New Roman" w:eastAsia="Times New Roman" w:hAnsi="Times New Roman" w:cs="Times New Roman"/>
          <w:color w:val="52525B"/>
        </w:rPr>
        <w:t xml:space="preserve"> – до максимално 265</w:t>
      </w:r>
      <w:r w:rsidRPr="00D846F2">
        <w:rPr>
          <w:rFonts w:ascii="Times New Roman" w:eastAsia="Times New Roman" w:hAnsi="Times New Roman" w:cs="Times New Roman"/>
          <w:color w:val="52525B"/>
        </w:rPr>
        <w:t>0mm</w:t>
      </w:r>
    </w:p>
    <w:p w14:paraId="2CFE97BC" w14:textId="07A770C5" w:rsidR="00D846F2" w:rsidRPr="00D846F2" w:rsidRDefault="00D846F2" w:rsidP="00D846F2">
      <w:pPr>
        <w:spacing w:after="0" w:line="360" w:lineRule="atLeast"/>
        <w:jc w:val="both"/>
        <w:rPr>
          <w:rFonts w:ascii="Times New Roman" w:eastAsia="Times New Roman" w:hAnsi="Times New Roman" w:cs="Times New Roman"/>
          <w:color w:val="52525B"/>
          <w:lang w:val="en-US"/>
        </w:rPr>
      </w:pPr>
      <w:r w:rsidRPr="00D846F2">
        <w:rPr>
          <w:rFonts w:ascii="Times New Roman" w:eastAsia="Times New Roman" w:hAnsi="Times New Roman" w:cs="Times New Roman"/>
          <w:color w:val="52525B"/>
        </w:rPr>
        <w:t xml:space="preserve">Запремина пртљажника: минимално </w:t>
      </w:r>
      <w:r>
        <w:rPr>
          <w:rFonts w:ascii="Times New Roman" w:eastAsia="Times New Roman" w:hAnsi="Times New Roman" w:cs="Times New Roman"/>
          <w:color w:val="52525B"/>
          <w:lang w:val="sr-Cyrl-RS"/>
        </w:rPr>
        <w:t>40</w:t>
      </w:r>
      <w:r w:rsidRPr="00D846F2">
        <w:rPr>
          <w:rFonts w:ascii="Times New Roman" w:eastAsia="Times New Roman" w:hAnsi="Times New Roman" w:cs="Times New Roman"/>
          <w:color w:val="52525B"/>
        </w:rPr>
        <w:t>0Л</w:t>
      </w:r>
    </w:p>
    <w:p w14:paraId="3E0FD2E6" w14:textId="29565545" w:rsidR="00D846F2" w:rsidRPr="00D846F2" w:rsidRDefault="00D846F2" w:rsidP="00D846F2">
      <w:pPr>
        <w:spacing w:after="0" w:line="360" w:lineRule="atLeast"/>
        <w:jc w:val="both"/>
        <w:rPr>
          <w:rFonts w:ascii="Times New Roman" w:eastAsia="Times New Roman" w:hAnsi="Times New Roman" w:cs="Times New Roman"/>
          <w:color w:val="52525B"/>
          <w:lang w:val="en-US"/>
        </w:rPr>
      </w:pPr>
      <w:r w:rsidRPr="00D846F2">
        <w:rPr>
          <w:rFonts w:ascii="Times New Roman" w:eastAsia="Times New Roman" w:hAnsi="Times New Roman" w:cs="Times New Roman"/>
          <w:color w:val="52525B"/>
        </w:rPr>
        <w:t xml:space="preserve">Боја возила: металик црна </w:t>
      </w:r>
      <w:r>
        <w:rPr>
          <w:rFonts w:ascii="Times New Roman" w:eastAsia="Times New Roman" w:hAnsi="Times New Roman" w:cs="Times New Roman"/>
          <w:color w:val="52525B"/>
        </w:rPr>
        <w:t xml:space="preserve">или одговарајућа у договору са </w:t>
      </w:r>
      <w:r>
        <w:rPr>
          <w:rFonts w:ascii="Times New Roman" w:eastAsia="Times New Roman" w:hAnsi="Times New Roman" w:cs="Times New Roman"/>
          <w:color w:val="52525B"/>
          <w:lang w:val="sr-Cyrl-RS"/>
        </w:rPr>
        <w:t>Н</w:t>
      </w:r>
      <w:r w:rsidRPr="00D846F2">
        <w:rPr>
          <w:rFonts w:ascii="Times New Roman" w:eastAsia="Times New Roman" w:hAnsi="Times New Roman" w:cs="Times New Roman"/>
          <w:color w:val="52525B"/>
        </w:rPr>
        <w:t>аручиоцем</w:t>
      </w:r>
    </w:p>
    <w:p w14:paraId="001AA5F6" w14:textId="77777777" w:rsidR="00D846F2" w:rsidRPr="00D846F2" w:rsidRDefault="00D846F2" w:rsidP="00D846F2">
      <w:pPr>
        <w:spacing w:after="0" w:line="360" w:lineRule="atLeast"/>
        <w:jc w:val="both"/>
        <w:rPr>
          <w:rFonts w:ascii="Times New Roman" w:eastAsia="Times New Roman" w:hAnsi="Times New Roman" w:cs="Times New Roman"/>
          <w:color w:val="52525B"/>
          <w:lang w:val="en-US"/>
        </w:rPr>
      </w:pPr>
      <w:r w:rsidRPr="00D846F2">
        <w:rPr>
          <w:rFonts w:ascii="Times New Roman" w:eastAsia="Times New Roman" w:hAnsi="Times New Roman" w:cs="Times New Roman"/>
          <w:b/>
          <w:bCs/>
          <w:color w:val="52525B"/>
        </w:rPr>
        <w:lastRenderedPageBreak/>
        <w:t>Опрема:</w:t>
      </w:r>
    </w:p>
    <w:p w14:paraId="195D9122" w14:textId="253999BD" w:rsidR="00D846F2" w:rsidRPr="00D846F2" w:rsidRDefault="00D846F2" w:rsidP="00D846F2">
      <w:pPr>
        <w:spacing w:after="0" w:line="360" w:lineRule="atLeast"/>
        <w:jc w:val="both"/>
        <w:rPr>
          <w:rFonts w:ascii="Times New Roman" w:eastAsia="Times New Roman" w:hAnsi="Times New Roman" w:cs="Times New Roman"/>
          <w:color w:val="52525B"/>
          <w:lang w:val="en-US"/>
        </w:rPr>
      </w:pPr>
      <w:r>
        <w:rPr>
          <w:rFonts w:ascii="Times New Roman" w:eastAsia="Times New Roman" w:hAnsi="Times New Roman" w:cs="Times New Roman"/>
          <w:color w:val="52525B"/>
        </w:rPr>
        <w:t>Алуминијумске фелне 1</w:t>
      </w:r>
      <w:r>
        <w:rPr>
          <w:rFonts w:ascii="Times New Roman" w:eastAsia="Times New Roman" w:hAnsi="Times New Roman" w:cs="Times New Roman"/>
          <w:color w:val="52525B"/>
          <w:lang w:val="sr-Cyrl-RS"/>
        </w:rPr>
        <w:t>6</w:t>
      </w:r>
      <w:r w:rsidRPr="00D846F2">
        <w:rPr>
          <w:rFonts w:ascii="Times New Roman" w:eastAsia="Times New Roman" w:hAnsi="Times New Roman" w:cs="Times New Roman"/>
          <w:color w:val="52525B"/>
        </w:rPr>
        <w:t>“</w:t>
      </w:r>
    </w:p>
    <w:p w14:paraId="359572C3" w14:textId="4F202C7A" w:rsidR="00D846F2" w:rsidRPr="00D846F2" w:rsidRDefault="00D846F2" w:rsidP="00D846F2">
      <w:pPr>
        <w:spacing w:after="0" w:line="360" w:lineRule="atLeast"/>
        <w:jc w:val="both"/>
        <w:rPr>
          <w:rFonts w:ascii="Times New Roman" w:eastAsia="Times New Roman" w:hAnsi="Times New Roman" w:cs="Times New Roman"/>
          <w:color w:val="52525B"/>
          <w:lang w:val="en-US"/>
        </w:rPr>
      </w:pPr>
      <w:r w:rsidRPr="00D846F2">
        <w:rPr>
          <w:rFonts w:ascii="Times New Roman" w:eastAsia="Times New Roman" w:hAnsi="Times New Roman" w:cs="Times New Roman"/>
          <w:color w:val="52525B"/>
        </w:rPr>
        <w:t xml:space="preserve">Дигитална </w:t>
      </w:r>
      <w:r>
        <w:rPr>
          <w:rFonts w:ascii="Times New Roman" w:eastAsia="Times New Roman" w:hAnsi="Times New Roman" w:cs="Times New Roman"/>
          <w:color w:val="52525B"/>
          <w:lang w:val="sr-Cyrl-RS"/>
        </w:rPr>
        <w:t xml:space="preserve">двозонска </w:t>
      </w:r>
      <w:r w:rsidRPr="00D846F2">
        <w:rPr>
          <w:rFonts w:ascii="Times New Roman" w:eastAsia="Times New Roman" w:hAnsi="Times New Roman" w:cs="Times New Roman"/>
          <w:color w:val="52525B"/>
        </w:rPr>
        <w:t>клима</w:t>
      </w:r>
    </w:p>
    <w:p w14:paraId="41606788" w14:textId="77777777" w:rsidR="00D846F2" w:rsidRPr="00D846F2" w:rsidRDefault="00D846F2" w:rsidP="00D846F2">
      <w:pPr>
        <w:spacing w:after="0" w:line="360" w:lineRule="atLeast"/>
        <w:jc w:val="both"/>
        <w:rPr>
          <w:rFonts w:ascii="Times New Roman" w:eastAsia="Times New Roman" w:hAnsi="Times New Roman" w:cs="Times New Roman"/>
          <w:color w:val="52525B"/>
          <w:lang w:val="en-US"/>
        </w:rPr>
      </w:pPr>
      <w:r w:rsidRPr="00D846F2">
        <w:rPr>
          <w:rFonts w:ascii="Times New Roman" w:eastAsia="Times New Roman" w:hAnsi="Times New Roman" w:cs="Times New Roman"/>
          <w:color w:val="52525B"/>
        </w:rPr>
        <w:t>Темпомат</w:t>
      </w:r>
    </w:p>
    <w:p w14:paraId="2A709D68" w14:textId="6090BE85" w:rsidR="00D846F2" w:rsidRPr="00D846F2" w:rsidRDefault="00D846F2" w:rsidP="00D846F2">
      <w:pPr>
        <w:spacing w:after="0" w:line="360" w:lineRule="atLeast"/>
        <w:jc w:val="both"/>
        <w:rPr>
          <w:rFonts w:ascii="Times New Roman" w:eastAsia="Times New Roman" w:hAnsi="Times New Roman" w:cs="Times New Roman"/>
          <w:color w:val="52525B"/>
          <w:lang w:val="en-US"/>
        </w:rPr>
      </w:pPr>
      <w:r>
        <w:rPr>
          <w:rFonts w:ascii="Times New Roman" w:eastAsia="Times New Roman" w:hAnsi="Times New Roman" w:cs="Times New Roman"/>
          <w:color w:val="52525B"/>
          <w:lang w:val="sr-Cyrl-RS"/>
        </w:rPr>
        <w:t xml:space="preserve">Предњи и </w:t>
      </w:r>
      <w:r>
        <w:rPr>
          <w:rFonts w:ascii="Times New Roman" w:eastAsia="Times New Roman" w:hAnsi="Times New Roman" w:cs="Times New Roman"/>
          <w:color w:val="52525B"/>
        </w:rPr>
        <w:t>з</w:t>
      </w:r>
      <w:r w:rsidRPr="00D846F2">
        <w:rPr>
          <w:rFonts w:ascii="Times New Roman" w:eastAsia="Times New Roman" w:hAnsi="Times New Roman" w:cs="Times New Roman"/>
          <w:color w:val="52525B"/>
        </w:rPr>
        <w:t>адњи сензори за паркирање</w:t>
      </w:r>
    </w:p>
    <w:p w14:paraId="3D535FD2" w14:textId="25FFDAED" w:rsidR="00D846F2" w:rsidRPr="00D846F2" w:rsidRDefault="00D846F2" w:rsidP="00D846F2">
      <w:pPr>
        <w:spacing w:after="0" w:line="360" w:lineRule="atLeast"/>
        <w:jc w:val="both"/>
        <w:rPr>
          <w:rFonts w:ascii="Times New Roman" w:eastAsia="Times New Roman" w:hAnsi="Times New Roman" w:cs="Times New Roman"/>
          <w:color w:val="52525B"/>
          <w:lang w:val="sr-Cyrl-RS"/>
        </w:rPr>
      </w:pPr>
      <w:r w:rsidRPr="00D846F2">
        <w:rPr>
          <w:rFonts w:ascii="Times New Roman" w:eastAsia="Times New Roman" w:hAnsi="Times New Roman" w:cs="Times New Roman"/>
          <w:color w:val="52525B"/>
        </w:rPr>
        <w:t xml:space="preserve">Задња </w:t>
      </w:r>
      <w:r>
        <w:rPr>
          <w:rFonts w:ascii="Times New Roman" w:eastAsia="Times New Roman" w:hAnsi="Times New Roman" w:cs="Times New Roman"/>
          <w:color w:val="52525B"/>
          <w:lang w:val="sr-Cyrl-RS"/>
        </w:rPr>
        <w:t>рикверц камера</w:t>
      </w:r>
    </w:p>
    <w:p w14:paraId="428FC83E" w14:textId="77777777" w:rsidR="00D846F2" w:rsidRPr="00D846F2" w:rsidRDefault="00D846F2" w:rsidP="00D846F2">
      <w:pPr>
        <w:spacing w:after="0" w:line="360" w:lineRule="atLeast"/>
        <w:jc w:val="both"/>
        <w:rPr>
          <w:rFonts w:ascii="Times New Roman" w:eastAsia="Times New Roman" w:hAnsi="Times New Roman" w:cs="Times New Roman"/>
          <w:color w:val="52525B"/>
          <w:lang w:val="en-US"/>
        </w:rPr>
      </w:pPr>
      <w:r w:rsidRPr="00D846F2">
        <w:rPr>
          <w:rFonts w:ascii="Times New Roman" w:eastAsia="Times New Roman" w:hAnsi="Times New Roman" w:cs="Times New Roman"/>
          <w:color w:val="52525B"/>
        </w:rPr>
        <w:t>Стартовање мотора на дугме</w:t>
      </w:r>
    </w:p>
    <w:p w14:paraId="2101BAE8" w14:textId="77777777" w:rsidR="00D846F2" w:rsidRPr="00D846F2" w:rsidRDefault="00D846F2" w:rsidP="00D846F2">
      <w:pPr>
        <w:spacing w:after="0" w:line="360" w:lineRule="atLeast"/>
        <w:jc w:val="both"/>
        <w:rPr>
          <w:rFonts w:ascii="Times New Roman" w:eastAsia="Times New Roman" w:hAnsi="Times New Roman" w:cs="Times New Roman"/>
          <w:color w:val="52525B"/>
          <w:lang w:val="en-US"/>
        </w:rPr>
      </w:pPr>
      <w:r w:rsidRPr="00D846F2">
        <w:rPr>
          <w:rFonts w:ascii="Times New Roman" w:eastAsia="Times New Roman" w:hAnsi="Times New Roman" w:cs="Times New Roman"/>
          <w:color w:val="52525B"/>
        </w:rPr>
        <w:t>Ваздушни јастуци за возача и сувозача</w:t>
      </w:r>
    </w:p>
    <w:p w14:paraId="5A6C1B97" w14:textId="77777777" w:rsidR="00D846F2" w:rsidRPr="00D846F2" w:rsidRDefault="00D846F2" w:rsidP="00D846F2">
      <w:pPr>
        <w:spacing w:after="0" w:line="360" w:lineRule="atLeast"/>
        <w:jc w:val="both"/>
        <w:rPr>
          <w:rFonts w:ascii="Times New Roman" w:eastAsia="Times New Roman" w:hAnsi="Times New Roman" w:cs="Times New Roman"/>
          <w:color w:val="52525B"/>
          <w:lang w:val="en-US"/>
        </w:rPr>
      </w:pPr>
      <w:r w:rsidRPr="00D846F2">
        <w:rPr>
          <w:rFonts w:ascii="Times New Roman" w:eastAsia="Times New Roman" w:hAnsi="Times New Roman" w:cs="Times New Roman"/>
          <w:color w:val="52525B"/>
        </w:rPr>
        <w:t>Предњи бочни ваздушни јастуци</w:t>
      </w:r>
    </w:p>
    <w:p w14:paraId="006B4A60" w14:textId="2905FBDD" w:rsidR="00D846F2" w:rsidRPr="00D846F2" w:rsidRDefault="00D846F2" w:rsidP="00D846F2">
      <w:pPr>
        <w:spacing w:after="0" w:line="360" w:lineRule="atLeast"/>
        <w:jc w:val="both"/>
        <w:rPr>
          <w:rFonts w:ascii="Times New Roman" w:eastAsia="Times New Roman" w:hAnsi="Times New Roman" w:cs="Times New Roman"/>
          <w:color w:val="52525B"/>
          <w:lang w:val="sr-Cyrl-RS"/>
        </w:rPr>
      </w:pPr>
      <w:r>
        <w:rPr>
          <w:rFonts w:ascii="Times New Roman" w:eastAsia="Times New Roman" w:hAnsi="Times New Roman" w:cs="Times New Roman"/>
          <w:color w:val="52525B"/>
          <w:lang w:val="sr-Cyrl-RS"/>
        </w:rPr>
        <w:t>Радио уређај са 8 звучника</w:t>
      </w:r>
    </w:p>
    <w:p w14:paraId="2F10E22C" w14:textId="236498F6" w:rsidR="00D846F2" w:rsidRPr="00D846F2" w:rsidRDefault="00D846F2" w:rsidP="00D846F2">
      <w:pPr>
        <w:spacing w:after="0" w:line="360" w:lineRule="atLeast"/>
        <w:jc w:val="both"/>
        <w:rPr>
          <w:rFonts w:ascii="Times New Roman" w:eastAsia="Times New Roman" w:hAnsi="Times New Roman" w:cs="Times New Roman"/>
          <w:color w:val="52525B"/>
          <w:lang w:val="sr-Cyrl-RS"/>
        </w:rPr>
      </w:pPr>
      <w:r>
        <w:rPr>
          <w:rFonts w:ascii="Times New Roman" w:eastAsia="Times New Roman" w:hAnsi="Times New Roman" w:cs="Times New Roman"/>
          <w:color w:val="52525B"/>
          <w:lang w:val="sr-Cyrl-RS"/>
        </w:rPr>
        <w:t>Три сигурносна појаса позади</w:t>
      </w:r>
    </w:p>
    <w:p w14:paraId="35C18CA6" w14:textId="4A23E6D2" w:rsidR="00D846F2" w:rsidRPr="00D846F2" w:rsidRDefault="00D846F2" w:rsidP="00D846F2">
      <w:pPr>
        <w:spacing w:after="0" w:line="360" w:lineRule="atLeast"/>
        <w:jc w:val="both"/>
        <w:rPr>
          <w:rFonts w:ascii="Times New Roman" w:eastAsia="Times New Roman" w:hAnsi="Times New Roman" w:cs="Times New Roman"/>
          <w:color w:val="52525B"/>
          <w:lang w:val="sr-Cyrl-RS"/>
        </w:rPr>
      </w:pPr>
      <w:r>
        <w:rPr>
          <w:rFonts w:ascii="Times New Roman" w:eastAsia="Times New Roman" w:hAnsi="Times New Roman" w:cs="Times New Roman"/>
          <w:color w:val="52525B"/>
          <w:lang w:val="sr-Cyrl-RS"/>
        </w:rPr>
        <w:t>Три наслона за главу позади</w:t>
      </w:r>
    </w:p>
    <w:p w14:paraId="5D3D9967" w14:textId="518C7FF4" w:rsidR="00D846F2" w:rsidRPr="00D846F2" w:rsidRDefault="00D846F2" w:rsidP="00D846F2">
      <w:pPr>
        <w:spacing w:after="0" w:line="360" w:lineRule="atLeast"/>
        <w:jc w:val="both"/>
        <w:rPr>
          <w:rFonts w:ascii="Times New Roman" w:eastAsia="Times New Roman" w:hAnsi="Times New Roman" w:cs="Times New Roman"/>
          <w:color w:val="52525B"/>
          <w:lang w:val="sr-Cyrl-RS"/>
        </w:rPr>
      </w:pPr>
      <w:r>
        <w:rPr>
          <w:rFonts w:ascii="Times New Roman" w:eastAsia="Times New Roman" w:hAnsi="Times New Roman" w:cs="Times New Roman"/>
          <w:color w:val="52525B"/>
          <w:lang w:val="sr-Cyrl-RS"/>
        </w:rPr>
        <w:t>Предња светла за маглу</w:t>
      </w:r>
    </w:p>
    <w:p w14:paraId="1F32E587" w14:textId="70E9C039" w:rsidR="00D846F2" w:rsidRDefault="00D846F2" w:rsidP="00D846F2">
      <w:pPr>
        <w:spacing w:after="0" w:line="360" w:lineRule="atLeast"/>
        <w:jc w:val="both"/>
        <w:rPr>
          <w:rFonts w:ascii="Times New Roman" w:eastAsia="Times New Roman" w:hAnsi="Times New Roman" w:cs="Times New Roman"/>
          <w:color w:val="52525B"/>
          <w:lang w:val="sr-Cyrl-RS"/>
        </w:rPr>
      </w:pPr>
      <w:r>
        <w:rPr>
          <w:rFonts w:ascii="Times New Roman" w:eastAsia="Times New Roman" w:hAnsi="Times New Roman" w:cs="Times New Roman"/>
          <w:color w:val="52525B"/>
          <w:lang w:val="sr-Cyrl-RS"/>
        </w:rPr>
        <w:t>Мултифункционални кожни серво волан</w:t>
      </w:r>
    </w:p>
    <w:p w14:paraId="52803062" w14:textId="35FF3C43" w:rsidR="001D4E2A" w:rsidRPr="00D846F2" w:rsidRDefault="001D4E2A" w:rsidP="00D846F2">
      <w:pPr>
        <w:spacing w:after="0" w:line="360" w:lineRule="atLeast"/>
        <w:jc w:val="both"/>
        <w:rPr>
          <w:rFonts w:ascii="Times New Roman" w:eastAsia="Times New Roman" w:hAnsi="Times New Roman" w:cs="Times New Roman"/>
          <w:color w:val="52525B"/>
          <w:lang w:val="sr-Cyrl-RS"/>
        </w:rPr>
      </w:pPr>
      <w:r w:rsidRPr="00D846F2">
        <w:rPr>
          <w:rFonts w:ascii="Times New Roman" w:eastAsia="Times New Roman" w:hAnsi="Times New Roman" w:cs="Times New Roman"/>
          <w:color w:val="52525B"/>
        </w:rPr>
        <w:t>Предњи наслон за руке</w:t>
      </w:r>
    </w:p>
    <w:p w14:paraId="7E9C2F1A" w14:textId="77777777" w:rsidR="00D846F2" w:rsidRPr="00D846F2" w:rsidRDefault="00D846F2" w:rsidP="00D846F2">
      <w:pPr>
        <w:spacing w:after="0" w:line="360" w:lineRule="atLeast"/>
        <w:jc w:val="both"/>
        <w:rPr>
          <w:rFonts w:ascii="Times New Roman" w:eastAsia="Times New Roman" w:hAnsi="Times New Roman" w:cs="Times New Roman"/>
          <w:color w:val="52525B"/>
          <w:lang w:val="en-US"/>
        </w:rPr>
      </w:pPr>
      <w:r w:rsidRPr="00D846F2">
        <w:rPr>
          <w:rFonts w:ascii="Times New Roman" w:eastAsia="Times New Roman" w:hAnsi="Times New Roman" w:cs="Times New Roman"/>
          <w:color w:val="52525B"/>
        </w:rPr>
        <w:t>Електро подизачи предњих и задњих стакала</w:t>
      </w:r>
    </w:p>
    <w:p w14:paraId="48C7E817" w14:textId="728FE7C7" w:rsidR="00D846F2" w:rsidRPr="00D846F2" w:rsidRDefault="001D4E2A" w:rsidP="00D846F2">
      <w:pPr>
        <w:spacing w:after="0" w:line="360" w:lineRule="atLeast"/>
        <w:jc w:val="both"/>
        <w:rPr>
          <w:rFonts w:ascii="Times New Roman" w:eastAsia="Times New Roman" w:hAnsi="Times New Roman" w:cs="Times New Roman"/>
          <w:color w:val="52525B"/>
          <w:lang w:val="en-US"/>
        </w:rPr>
      </w:pPr>
      <w:r>
        <w:rPr>
          <w:rFonts w:ascii="Times New Roman" w:eastAsia="Times New Roman" w:hAnsi="Times New Roman" w:cs="Times New Roman"/>
          <w:color w:val="52525B"/>
        </w:rPr>
        <w:t xml:space="preserve">Електро подесиви и </w:t>
      </w:r>
      <w:r w:rsidR="00D846F2" w:rsidRPr="00D846F2">
        <w:rPr>
          <w:rFonts w:ascii="Times New Roman" w:eastAsia="Times New Roman" w:hAnsi="Times New Roman" w:cs="Times New Roman"/>
          <w:color w:val="52525B"/>
        </w:rPr>
        <w:t>грејани спољашњи ретровизори</w:t>
      </w:r>
    </w:p>
    <w:p w14:paraId="2C7FAB1E" w14:textId="4E39D71B" w:rsidR="00D846F2" w:rsidRPr="00D846F2" w:rsidRDefault="001D4E2A" w:rsidP="00D846F2">
      <w:pPr>
        <w:spacing w:after="0" w:line="360" w:lineRule="atLeast"/>
        <w:jc w:val="both"/>
        <w:rPr>
          <w:rFonts w:ascii="Times New Roman" w:eastAsia="Times New Roman" w:hAnsi="Times New Roman" w:cs="Times New Roman"/>
          <w:color w:val="52525B"/>
          <w:lang w:val="en-US"/>
        </w:rPr>
      </w:pPr>
      <w:r w:rsidRPr="00D846F2">
        <w:rPr>
          <w:rFonts w:ascii="Times New Roman" w:eastAsia="Times New Roman" w:hAnsi="Times New Roman" w:cs="Times New Roman"/>
          <w:color w:val="52525B"/>
        </w:rPr>
        <w:t>Централно закључавање са даљинском командом</w:t>
      </w:r>
    </w:p>
    <w:p w14:paraId="073D2D5A" w14:textId="21949E21" w:rsidR="00D846F2" w:rsidRDefault="001D4E2A" w:rsidP="00D846F2">
      <w:pPr>
        <w:spacing w:after="0" w:line="360" w:lineRule="atLeast"/>
        <w:jc w:val="both"/>
        <w:rPr>
          <w:rFonts w:ascii="Times New Roman" w:eastAsia="Times New Roman" w:hAnsi="Times New Roman" w:cs="Times New Roman"/>
          <w:color w:val="52525B"/>
          <w:lang w:val="sr-Cyrl-RS"/>
        </w:rPr>
      </w:pPr>
      <w:r>
        <w:rPr>
          <w:rFonts w:ascii="Times New Roman" w:eastAsia="Times New Roman" w:hAnsi="Times New Roman" w:cs="Times New Roman"/>
          <w:color w:val="52525B"/>
          <w:lang w:val="sr-Cyrl-RS"/>
        </w:rPr>
        <w:t>Задњи брисач</w:t>
      </w:r>
    </w:p>
    <w:p w14:paraId="5D8329F5" w14:textId="1390C88D" w:rsidR="001D4E2A" w:rsidRPr="001D4E2A" w:rsidRDefault="001D4E2A" w:rsidP="00D846F2">
      <w:pPr>
        <w:spacing w:after="0" w:line="360" w:lineRule="atLeast"/>
        <w:jc w:val="both"/>
        <w:rPr>
          <w:rFonts w:ascii="Times New Roman" w:eastAsia="Times New Roman" w:hAnsi="Times New Roman" w:cs="Times New Roman"/>
          <w:color w:val="52525B"/>
        </w:rPr>
      </w:pPr>
      <w:r>
        <w:rPr>
          <w:rFonts w:ascii="Times New Roman" w:eastAsia="Times New Roman" w:hAnsi="Times New Roman" w:cs="Times New Roman"/>
          <w:color w:val="52525B"/>
        </w:rPr>
        <w:t>Bluetooth</w:t>
      </w:r>
    </w:p>
    <w:p w14:paraId="1FEDDAD4" w14:textId="77777777" w:rsidR="001D4E2A" w:rsidRPr="00D846F2" w:rsidRDefault="001D4E2A" w:rsidP="00D846F2">
      <w:pPr>
        <w:spacing w:after="0" w:line="360" w:lineRule="atLeast"/>
        <w:jc w:val="both"/>
        <w:rPr>
          <w:rFonts w:ascii="Times New Roman" w:eastAsia="Times New Roman" w:hAnsi="Times New Roman" w:cs="Times New Roman"/>
          <w:color w:val="52525B"/>
          <w:lang w:val="en-US"/>
        </w:rPr>
      </w:pPr>
    </w:p>
    <w:p w14:paraId="51019442" w14:textId="77777777" w:rsidR="00D846F2" w:rsidRPr="00D846F2" w:rsidRDefault="00D846F2" w:rsidP="00D846F2">
      <w:pPr>
        <w:spacing w:after="0" w:line="360" w:lineRule="atLeast"/>
        <w:jc w:val="both"/>
        <w:rPr>
          <w:rFonts w:ascii="Times New Roman" w:eastAsia="Times New Roman" w:hAnsi="Times New Roman" w:cs="Times New Roman"/>
          <w:color w:val="52525B"/>
          <w:lang w:val="en-US"/>
        </w:rPr>
      </w:pPr>
      <w:r w:rsidRPr="00D846F2">
        <w:rPr>
          <w:rFonts w:ascii="Times New Roman" w:eastAsia="Times New Roman" w:hAnsi="Times New Roman" w:cs="Times New Roman"/>
          <w:b/>
          <w:bCs/>
          <w:color w:val="52525B"/>
        </w:rPr>
        <w:t>Гаранција:</w:t>
      </w:r>
    </w:p>
    <w:p w14:paraId="44A19B84" w14:textId="0F395A2B" w:rsidR="00D846F2" w:rsidRPr="00D846F2" w:rsidRDefault="00D846F2" w:rsidP="00D846F2">
      <w:pPr>
        <w:spacing w:after="0" w:line="360" w:lineRule="atLeast"/>
        <w:jc w:val="both"/>
        <w:rPr>
          <w:rFonts w:ascii="Times New Roman" w:eastAsia="Times New Roman" w:hAnsi="Times New Roman" w:cs="Times New Roman"/>
          <w:color w:val="52525B"/>
          <w:lang w:val="en-US"/>
        </w:rPr>
      </w:pPr>
      <w:r w:rsidRPr="00D846F2">
        <w:rPr>
          <w:rFonts w:ascii="Times New Roman" w:eastAsia="Times New Roman" w:hAnsi="Times New Roman" w:cs="Times New Roman"/>
          <w:color w:val="52525B"/>
        </w:rPr>
        <w:t> </w:t>
      </w:r>
      <w:r w:rsidR="001D4E2A">
        <w:rPr>
          <w:rFonts w:ascii="Times New Roman" w:eastAsia="Times New Roman" w:hAnsi="Times New Roman" w:cs="Times New Roman"/>
          <w:color w:val="52525B"/>
          <w:lang w:val="sr-Cyrl-RS"/>
        </w:rPr>
        <w:t xml:space="preserve">Минимум </w:t>
      </w:r>
      <w:r w:rsidRPr="00D846F2">
        <w:rPr>
          <w:rFonts w:ascii="Times New Roman" w:eastAsia="Times New Roman" w:hAnsi="Times New Roman" w:cs="Times New Roman"/>
          <w:color w:val="52525B"/>
        </w:rPr>
        <w:t>4 године или 120.000 пређених километара</w:t>
      </w:r>
    </w:p>
    <w:p w14:paraId="06D7F43E" w14:textId="77777777" w:rsidR="00D846F2" w:rsidRPr="00D846F2" w:rsidRDefault="00D846F2" w:rsidP="00D846F2">
      <w:pPr>
        <w:spacing w:after="0" w:line="360" w:lineRule="atLeast"/>
        <w:jc w:val="both"/>
        <w:rPr>
          <w:rFonts w:ascii="Times New Roman" w:eastAsia="Times New Roman" w:hAnsi="Times New Roman" w:cs="Times New Roman"/>
          <w:color w:val="52525B"/>
          <w:lang w:val="en-US"/>
        </w:rPr>
      </w:pPr>
      <w:r w:rsidRPr="00D846F2">
        <w:rPr>
          <w:rFonts w:ascii="Times New Roman" w:eastAsia="Times New Roman" w:hAnsi="Times New Roman" w:cs="Times New Roman"/>
          <w:color w:val="52525B"/>
        </w:rPr>
        <w:t>Гаранција на боју: минимум 3 године</w:t>
      </w:r>
    </w:p>
    <w:p w14:paraId="25C1A779" w14:textId="77777777" w:rsidR="00D846F2" w:rsidRPr="00D846F2" w:rsidRDefault="00D846F2" w:rsidP="00D846F2">
      <w:pPr>
        <w:spacing w:after="0" w:line="240" w:lineRule="auto"/>
        <w:jc w:val="both"/>
        <w:rPr>
          <w:rFonts w:ascii="Segoe UI" w:eastAsia="Times New Roman" w:hAnsi="Segoe UI" w:cs="Segoe UI"/>
          <w:color w:val="52525B"/>
          <w:sz w:val="30"/>
          <w:szCs w:val="30"/>
          <w:lang w:val="en-US"/>
        </w:rPr>
      </w:pPr>
      <w:r w:rsidRPr="00D846F2">
        <w:rPr>
          <w:rFonts w:ascii="Times New Roman" w:eastAsia="Times New Roman" w:hAnsi="Times New Roman" w:cs="Times New Roman"/>
          <w:color w:val="52525B"/>
        </w:rPr>
        <w:t>Гаранција на корозију: минимум 12 година</w:t>
      </w:r>
    </w:p>
    <w:p w14:paraId="25FFCE1B" w14:textId="497CFB43" w:rsidR="00C95F4C" w:rsidRPr="0092411F" w:rsidRDefault="00C95F4C" w:rsidP="00C95F4C">
      <w:pPr>
        <w:jc w:val="both"/>
      </w:pPr>
    </w:p>
    <w:sectPr w:rsidR="00C95F4C" w:rsidRPr="0092411F" w:rsidSect="00C856EF">
      <w:headerReference w:type="first" r:id="rId9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A1278CC" w14:textId="77777777" w:rsidR="0032621A" w:rsidRDefault="0032621A" w:rsidP="00C856EF">
      <w:pPr>
        <w:spacing w:after="0" w:line="240" w:lineRule="auto"/>
      </w:pPr>
      <w:r>
        <w:separator/>
      </w:r>
    </w:p>
  </w:endnote>
  <w:endnote w:type="continuationSeparator" w:id="0">
    <w:p w14:paraId="71DF9131" w14:textId="77777777" w:rsidR="0032621A" w:rsidRDefault="0032621A" w:rsidP="00C856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9C95E53" w14:textId="77777777" w:rsidR="0032621A" w:rsidRDefault="0032621A" w:rsidP="00C856EF">
      <w:pPr>
        <w:spacing w:after="0" w:line="240" w:lineRule="auto"/>
      </w:pPr>
      <w:r>
        <w:separator/>
      </w:r>
    </w:p>
  </w:footnote>
  <w:footnote w:type="continuationSeparator" w:id="0">
    <w:p w14:paraId="031D4DE5" w14:textId="77777777" w:rsidR="0032621A" w:rsidRDefault="0032621A" w:rsidP="00C856E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D71E505" w14:textId="04DCE460" w:rsidR="00C856EF" w:rsidRPr="00C856EF" w:rsidRDefault="00C856EF" w:rsidP="00C856EF">
    <w:pPr>
      <w:tabs>
        <w:tab w:val="center" w:pos="4680"/>
        <w:tab w:val="right" w:pos="9360"/>
      </w:tabs>
      <w:spacing w:after="0" w:line="240" w:lineRule="auto"/>
      <w:rPr>
        <w:rFonts w:ascii="Calibri" w:eastAsia="Calibri" w:hAnsi="Calibri" w:cs="Times New Roman"/>
        <w:lang w:eastAsia="sr-Latn-RS"/>
      </w:rPr>
    </w:pPr>
    <w:r w:rsidRPr="00C856EF">
      <w:rPr>
        <w:rFonts w:ascii="Calibri" w:eastAsia="Calibri" w:hAnsi="Calibri" w:cs="Times New Roman"/>
        <w:noProof/>
        <w:lang w:val="en-US"/>
      </w:rPr>
      <w:drawing>
        <wp:inline distT="0" distB="0" distL="0" distR="0" wp14:anchorId="4B469293" wp14:editId="6EDBE494">
          <wp:extent cx="6105525" cy="1019175"/>
          <wp:effectExtent l="0" t="0" r="9525" b="9525"/>
          <wp:docPr id="1" name="Picture 1" descr="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05525" cy="1019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A4C60B0" w14:textId="77777777" w:rsidR="00C856EF" w:rsidRDefault="00C856E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411F"/>
    <w:rsid w:val="00032D3D"/>
    <w:rsid w:val="00122402"/>
    <w:rsid w:val="00133E53"/>
    <w:rsid w:val="001D2241"/>
    <w:rsid w:val="001D4E2A"/>
    <w:rsid w:val="001E75DA"/>
    <w:rsid w:val="002307F7"/>
    <w:rsid w:val="0027758D"/>
    <w:rsid w:val="002B08E3"/>
    <w:rsid w:val="0032621A"/>
    <w:rsid w:val="003D64DA"/>
    <w:rsid w:val="00405B46"/>
    <w:rsid w:val="00462634"/>
    <w:rsid w:val="004B2973"/>
    <w:rsid w:val="004B4AEF"/>
    <w:rsid w:val="00504C6B"/>
    <w:rsid w:val="005249C8"/>
    <w:rsid w:val="00555395"/>
    <w:rsid w:val="005624C1"/>
    <w:rsid w:val="00564E3F"/>
    <w:rsid w:val="00581F0D"/>
    <w:rsid w:val="005846D5"/>
    <w:rsid w:val="005C11D3"/>
    <w:rsid w:val="005E6619"/>
    <w:rsid w:val="00671B51"/>
    <w:rsid w:val="006E422A"/>
    <w:rsid w:val="007017F3"/>
    <w:rsid w:val="00710E16"/>
    <w:rsid w:val="0073724D"/>
    <w:rsid w:val="0079665C"/>
    <w:rsid w:val="007F01DE"/>
    <w:rsid w:val="00816238"/>
    <w:rsid w:val="00873D7D"/>
    <w:rsid w:val="00881A51"/>
    <w:rsid w:val="00905FDC"/>
    <w:rsid w:val="0092411F"/>
    <w:rsid w:val="009265E9"/>
    <w:rsid w:val="009306F6"/>
    <w:rsid w:val="009D01FA"/>
    <w:rsid w:val="00A57F4F"/>
    <w:rsid w:val="00B378F8"/>
    <w:rsid w:val="00B51555"/>
    <w:rsid w:val="00BA6BBC"/>
    <w:rsid w:val="00BE0761"/>
    <w:rsid w:val="00BE1A29"/>
    <w:rsid w:val="00C43392"/>
    <w:rsid w:val="00C45BDA"/>
    <w:rsid w:val="00C649B0"/>
    <w:rsid w:val="00C8156A"/>
    <w:rsid w:val="00C856EF"/>
    <w:rsid w:val="00C95F4C"/>
    <w:rsid w:val="00D36242"/>
    <w:rsid w:val="00D846F2"/>
    <w:rsid w:val="00DB25E1"/>
    <w:rsid w:val="00E339D8"/>
    <w:rsid w:val="00E706E8"/>
    <w:rsid w:val="00F07ACA"/>
    <w:rsid w:val="00F72D23"/>
    <w:rsid w:val="00F8177A"/>
    <w:rsid w:val="00FD1A73"/>
    <w:rsid w:val="00FD24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4F80AC"/>
  <w15:chartTrackingRefBased/>
  <w15:docId w15:val="{A10795E3-7A3B-4C0E-BA0D-F959A27EC5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856E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856EF"/>
  </w:style>
  <w:style w:type="paragraph" w:styleId="Footer">
    <w:name w:val="footer"/>
    <w:basedOn w:val="Normal"/>
    <w:link w:val="FooterChar"/>
    <w:uiPriority w:val="99"/>
    <w:unhideWhenUsed/>
    <w:rsid w:val="00C856E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856E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667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66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CBF2F419504B0548A43CE276A10CD76E" ma:contentTypeVersion="3" ma:contentTypeDescription="Kreiraj novi dokument." ma:contentTypeScope="" ma:versionID="56f9d74d4bb8585bd5fa3e2b4bf6b0e1">
  <xsd:schema xmlns:xsd="http://www.w3.org/2001/XMLSchema" xmlns:xs="http://www.w3.org/2001/XMLSchema" xmlns:p="http://schemas.microsoft.com/office/2006/metadata/properties" xmlns:ns3="9710bac5-03f2-4d98-9d7a-3715bf9e7cbd" targetNamespace="http://schemas.microsoft.com/office/2006/metadata/properties" ma:root="true" ma:fieldsID="0820e5768ec369bfa4bbba2666e82feb" ns3:_="">
    <xsd:import namespace="9710bac5-03f2-4d98-9d7a-3715bf9e7cbd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10bac5-03f2-4d98-9d7a-3715bf9e7cb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10D3437-2761-4ED0-A157-7E646693AF6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710bac5-03f2-4d98-9d7a-3715bf9e7cb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07266A0-E6AB-4813-ABB2-8E81EA6733B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02891BF7-CE5B-465D-BB6D-36DF1FABFB0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3</Pages>
  <Words>465</Words>
  <Characters>2654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Biljana Petrovic</dc:creator>
  <cp:keywords/>
  <dc:description/>
  <cp:lastModifiedBy>Slobodan Rakic</cp:lastModifiedBy>
  <cp:revision>13</cp:revision>
  <cp:lastPrinted>2024-11-04T12:12:00Z</cp:lastPrinted>
  <dcterms:created xsi:type="dcterms:W3CDTF">2024-11-04T09:00:00Z</dcterms:created>
  <dcterms:modified xsi:type="dcterms:W3CDTF">2025-02-25T08:26:00Z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0x010100CBF2F419504B0548A43CE276A10CD76E</vt:lpwstr>
  </property>
</Properties>
</file>