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4083" w:rsidRDefault="00514083" w:rsidP="00E03964">
      <w:pPr>
        <w:ind w:left="-720" w:right="-990"/>
        <w:jc w:val="center"/>
        <w:rPr>
          <w:b/>
          <w:noProof/>
        </w:rPr>
      </w:pPr>
      <w:r>
        <w:rPr>
          <w:b/>
          <w:noProof/>
        </w:rPr>
        <w:drawing>
          <wp:inline distT="0" distB="0" distL="0" distR="0">
            <wp:extent cx="1906905" cy="1906905"/>
            <wp:effectExtent l="19050" t="0" r="0" b="0"/>
            <wp:docPr id="1" name="Picture 1" descr="8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836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6905" cy="1906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31F6" w:rsidRPr="00FE3C79" w:rsidRDefault="00E03964" w:rsidP="00E03964">
      <w:pPr>
        <w:tabs>
          <w:tab w:val="left" w:pos="2715"/>
          <w:tab w:val="center" w:pos="4815"/>
        </w:tabs>
        <w:spacing w:after="0"/>
        <w:ind w:left="-720" w:right="-990"/>
        <w:rPr>
          <w:rFonts w:ascii="Times New Roman" w:hAnsi="Times New Roman"/>
          <w:b/>
          <w:noProof/>
          <w:sz w:val="24"/>
          <w:szCs w:val="24"/>
          <w:lang w:val="sr-Cyrl-BA"/>
        </w:rPr>
      </w:pPr>
      <w:r>
        <w:rPr>
          <w:rFonts w:ascii="Times New Roman" w:hAnsi="Times New Roman"/>
          <w:b/>
          <w:noProof/>
          <w:sz w:val="24"/>
          <w:szCs w:val="24"/>
        </w:rPr>
        <w:tab/>
      </w:r>
      <w:r>
        <w:rPr>
          <w:rFonts w:ascii="Times New Roman" w:hAnsi="Times New Roman"/>
          <w:b/>
          <w:noProof/>
          <w:sz w:val="24"/>
          <w:szCs w:val="24"/>
        </w:rPr>
        <w:tab/>
      </w:r>
      <w:r w:rsidR="00FE3C79">
        <w:rPr>
          <w:rFonts w:ascii="Times New Roman" w:hAnsi="Times New Roman"/>
          <w:b/>
          <w:noProof/>
          <w:sz w:val="24"/>
          <w:szCs w:val="24"/>
          <w:lang w:val="sr-Cyrl-BA"/>
        </w:rPr>
        <w:t>ТЕХНИЧКА СПЕЦИФИКАЦИЈА</w:t>
      </w:r>
    </w:p>
    <w:p w:rsidR="008A3858" w:rsidRDefault="008A3858" w:rsidP="00514083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</w:p>
    <w:p w:rsidR="0079672A" w:rsidRDefault="00461485" w:rsidP="00461485">
      <w:pPr>
        <w:jc w:val="center"/>
        <w:rPr>
          <w:rFonts w:ascii="Times New Roman" w:hAnsi="Times New Roman" w:cs="Times New Roman"/>
          <w:b/>
          <w:color w:val="000000"/>
          <w:lang w:val="ru-RU"/>
        </w:rPr>
      </w:pPr>
      <w:r w:rsidRPr="00461485">
        <w:rPr>
          <w:rFonts w:ascii="Times New Roman" w:eastAsia="Times New Roman" w:hAnsi="Times New Roman" w:cs="Times New Roman"/>
          <w:b/>
          <w:noProof/>
          <w:sz w:val="24"/>
          <w:szCs w:val="18"/>
          <w:lang w:val="sr-Cyrl-CS" w:eastAsia="hr-HR"/>
        </w:rPr>
        <w:t>Стручни надзор над извођењем радова на санацији крова зграде општине Мали Зворник</w:t>
      </w:r>
    </w:p>
    <w:p w:rsidR="00A150BC" w:rsidRDefault="00A150BC" w:rsidP="0079672A">
      <w:pPr>
        <w:jc w:val="both"/>
        <w:rPr>
          <w:rFonts w:ascii="Times New Roman" w:hAnsi="Times New Roman" w:cs="Times New Roman"/>
          <w:b/>
          <w:color w:val="000000"/>
          <w:lang w:val="ru-RU"/>
        </w:rPr>
      </w:pPr>
    </w:p>
    <w:p w:rsidR="00884A43" w:rsidRPr="00884A43" w:rsidRDefault="00884A43" w:rsidP="00A23314">
      <w:pPr>
        <w:jc w:val="both"/>
        <w:rPr>
          <w:rFonts w:ascii="Times New Roman" w:hAnsi="Times New Roman" w:cs="Times New Roman"/>
          <w:b/>
          <w:i/>
          <w:iCs/>
          <w:sz w:val="24"/>
          <w:szCs w:val="24"/>
          <w:lang w:val="sr-Cyrl-CS"/>
        </w:rPr>
      </w:pPr>
      <w:r w:rsidRPr="00884A43">
        <w:rPr>
          <w:rFonts w:ascii="Times New Roman" w:hAnsi="Times New Roman" w:cs="Times New Roman"/>
          <w:b/>
          <w:i/>
          <w:iCs/>
          <w:sz w:val="24"/>
          <w:szCs w:val="24"/>
          <w:lang w:val="sr-Cyrl-CS"/>
        </w:rPr>
        <w:t>ТЕХНИЧКИ ОПИС</w:t>
      </w:r>
    </w:p>
    <w:p w:rsidR="00884A43" w:rsidRPr="00884A43" w:rsidRDefault="00884A43" w:rsidP="00884A43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884A43">
        <w:rPr>
          <w:rFonts w:ascii="Times New Roman" w:hAnsi="Times New Roman" w:cs="Times New Roman"/>
          <w:sz w:val="24"/>
          <w:szCs w:val="24"/>
          <w:lang w:val="sr-Latn-CS"/>
        </w:rPr>
        <w:t xml:space="preserve"> </w:t>
      </w:r>
      <w:r w:rsidRPr="00884A43">
        <w:rPr>
          <w:rFonts w:ascii="Times New Roman" w:hAnsi="Times New Roman" w:cs="Times New Roman"/>
          <w:sz w:val="24"/>
          <w:szCs w:val="24"/>
          <w:lang w:val="sr-Cyrl-CS"/>
        </w:rPr>
        <w:t xml:space="preserve">Извршилац услуге  се обавезује да : </w:t>
      </w:r>
    </w:p>
    <w:p w:rsidR="00884A43" w:rsidRPr="00884A43" w:rsidRDefault="00884A43" w:rsidP="00884A43">
      <w:pPr>
        <w:ind w:firstLine="720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884A43">
        <w:rPr>
          <w:rFonts w:ascii="Times New Roman" w:hAnsi="Times New Roman" w:cs="Times New Roman"/>
          <w:sz w:val="24"/>
          <w:szCs w:val="24"/>
          <w:lang w:val="sr-Cyrl-CS"/>
        </w:rPr>
        <w:t>Извршилац услуге се обавезује да ће предметне услуге вршити стручно и савесно, у складу са чланом 153. Закона о планирању и изградњи („Службени гласник РС“, број: 72/09, 81/09-испр., 64/2010 – УС, 24/11</w:t>
      </w:r>
      <w:r w:rsidRPr="00884A43">
        <w:rPr>
          <w:rFonts w:ascii="Times New Roman" w:hAnsi="Times New Roman" w:cs="Times New Roman"/>
          <w:sz w:val="24"/>
          <w:szCs w:val="24"/>
        </w:rPr>
        <w:t>, 121/12, 42/13</w:t>
      </w:r>
      <w:r w:rsidRPr="00884A43">
        <w:rPr>
          <w:rFonts w:ascii="Times New Roman" w:hAnsi="Times New Roman" w:cs="Times New Roman"/>
          <w:sz w:val="24"/>
          <w:szCs w:val="24"/>
          <w:lang w:val="sr-Cyrl-CS"/>
        </w:rPr>
        <w:t xml:space="preserve"> – УС, 50/13 – УС, 98/13 – УС, 132/2014 и 145/2014,83/2018,31/2019,37/2019</w:t>
      </w:r>
      <w:r w:rsidR="00976294">
        <w:rPr>
          <w:rFonts w:ascii="Times New Roman" w:hAnsi="Times New Roman" w:cs="Times New Roman"/>
          <w:sz w:val="24"/>
          <w:szCs w:val="24"/>
        </w:rPr>
        <w:t>-</w:t>
      </w:r>
      <w:r w:rsidRPr="00884A43">
        <w:rPr>
          <w:rFonts w:ascii="Times New Roman" w:hAnsi="Times New Roman" w:cs="Times New Roman"/>
          <w:sz w:val="24"/>
          <w:szCs w:val="24"/>
          <w:lang w:val="sr-Cyrl-CS"/>
        </w:rPr>
        <w:t xml:space="preserve"> др.закон</w:t>
      </w:r>
      <w:r w:rsidR="00976294">
        <w:rPr>
          <w:rFonts w:ascii="Times New Roman" w:hAnsi="Times New Roman" w:cs="Times New Roman"/>
          <w:sz w:val="24"/>
          <w:szCs w:val="24"/>
        </w:rPr>
        <w:t xml:space="preserve"> </w:t>
      </w:r>
      <w:r w:rsidR="00976294">
        <w:rPr>
          <w:rFonts w:ascii="Times New Roman" w:hAnsi="Times New Roman" w:cs="Times New Roman"/>
          <w:sz w:val="24"/>
          <w:szCs w:val="24"/>
          <w:lang w:val="sr-Cyrl-BA"/>
        </w:rPr>
        <w:t xml:space="preserve">и </w:t>
      </w:r>
      <w:r w:rsidR="00976294">
        <w:rPr>
          <w:rFonts w:ascii="Times New Roman" w:hAnsi="Times New Roman" w:cs="Times New Roman"/>
          <w:sz w:val="24"/>
          <w:szCs w:val="24"/>
        </w:rPr>
        <w:t>9/2020</w:t>
      </w:r>
      <w:r w:rsidR="00FE3C79">
        <w:rPr>
          <w:rFonts w:ascii="Times New Roman" w:hAnsi="Times New Roman" w:cs="Times New Roman"/>
          <w:sz w:val="24"/>
          <w:szCs w:val="24"/>
          <w:lang w:val="sr-Cyrl-BA"/>
        </w:rPr>
        <w:t>,52/2021</w:t>
      </w:r>
      <w:r w:rsidR="00A877B2">
        <w:rPr>
          <w:rFonts w:ascii="Times New Roman" w:hAnsi="Times New Roman" w:cs="Times New Roman"/>
          <w:sz w:val="24"/>
          <w:szCs w:val="24"/>
          <w:lang w:val="sr-Cyrl-BA"/>
        </w:rPr>
        <w:t xml:space="preserve"> и 62/2023</w:t>
      </w:r>
      <w:r w:rsidRPr="00884A43">
        <w:rPr>
          <w:rFonts w:ascii="Times New Roman" w:hAnsi="Times New Roman" w:cs="Times New Roman"/>
          <w:sz w:val="24"/>
          <w:szCs w:val="24"/>
          <w:lang w:val="sr-Cyrl-CS"/>
        </w:rPr>
        <w:t>), Правилником о садржини и начину вођења стручног надзора („Службени гласник РС“, број 22/2015 и 24/2017), постојећом техничком документацијом, важећим техничким прописима и стандардима, према нормама струке, као и да ће посебно водити рачуна о рационалном трошењу средстава, уз давање Извођачу радова, кроз своје предлоге</w:t>
      </w:r>
      <w:r w:rsidRPr="00884A43">
        <w:rPr>
          <w:rFonts w:ascii="Times New Roman" w:hAnsi="Times New Roman" w:cs="Times New Roman"/>
          <w:sz w:val="24"/>
          <w:szCs w:val="24"/>
        </w:rPr>
        <w:t>,</w:t>
      </w:r>
      <w:r w:rsidRPr="00884A43">
        <w:rPr>
          <w:rFonts w:ascii="Times New Roman" w:hAnsi="Times New Roman" w:cs="Times New Roman"/>
          <w:sz w:val="24"/>
          <w:szCs w:val="24"/>
          <w:lang w:val="sr-Cyrl-CS"/>
        </w:rPr>
        <w:t xml:space="preserve"> најбољих решења,</w:t>
      </w:r>
      <w:r w:rsidRPr="00884A43">
        <w:rPr>
          <w:rFonts w:ascii="Times New Roman" w:hAnsi="Times New Roman" w:cs="Times New Roman"/>
          <w:sz w:val="24"/>
          <w:szCs w:val="24"/>
        </w:rPr>
        <w:t xml:space="preserve"> a</w:t>
      </w:r>
      <w:r w:rsidRPr="00884A43">
        <w:rPr>
          <w:rFonts w:ascii="Times New Roman" w:hAnsi="Times New Roman" w:cs="Times New Roman"/>
          <w:sz w:val="24"/>
          <w:szCs w:val="24"/>
          <w:lang w:val="sr-Cyrl-CS"/>
        </w:rPr>
        <w:t xml:space="preserve"> уз сагласност Наручиоца.</w:t>
      </w:r>
    </w:p>
    <w:p w:rsidR="00884A43" w:rsidRPr="00884A43" w:rsidRDefault="00884A43" w:rsidP="00884A43">
      <w:pPr>
        <w:ind w:firstLine="720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884A43">
        <w:rPr>
          <w:rFonts w:ascii="Times New Roman" w:hAnsi="Times New Roman" w:cs="Times New Roman"/>
          <w:sz w:val="24"/>
          <w:szCs w:val="24"/>
          <w:lang w:val="sr-Cyrl-CS"/>
        </w:rPr>
        <w:t>Извршилац услуге се обавезује да ће из реда запослених или ангажованих радника именовати лице за вршење надзора које испуњава законом прописане услове за послове надзора и о томе обавестити Наручиоца и Извођача радова</w:t>
      </w:r>
    </w:p>
    <w:p w:rsidR="00884A43" w:rsidRPr="00884A43" w:rsidRDefault="00884A43" w:rsidP="00884A43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884A43">
        <w:rPr>
          <w:rFonts w:ascii="Times New Roman" w:hAnsi="Times New Roman" w:cs="Times New Roman"/>
          <w:sz w:val="24"/>
          <w:szCs w:val="24"/>
          <w:lang w:val="sr-Cyrl-CS"/>
        </w:rPr>
        <w:t xml:space="preserve">- Сними постојеће стање и уради пресек изведених радова са претходним вршиоцем </w:t>
      </w:r>
    </w:p>
    <w:p w:rsidR="00884A43" w:rsidRPr="00884A43" w:rsidRDefault="007A2D85" w:rsidP="00884A43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884A43">
        <w:rPr>
          <w:rFonts w:ascii="Times New Roman" w:hAnsi="Times New Roman" w:cs="Times New Roman"/>
          <w:sz w:val="24"/>
          <w:szCs w:val="24"/>
          <w:lang w:val="sr-Cyrl-CS"/>
        </w:rPr>
        <w:t>Н</w:t>
      </w:r>
      <w:r w:rsidR="00884A43" w:rsidRPr="00884A43">
        <w:rPr>
          <w:rFonts w:ascii="Times New Roman" w:hAnsi="Times New Roman" w:cs="Times New Roman"/>
          <w:sz w:val="24"/>
          <w:szCs w:val="24"/>
          <w:lang w:val="sr-Cyrl-CS"/>
        </w:rPr>
        <w:t>адзора</w:t>
      </w:r>
      <w:r>
        <w:rPr>
          <w:rFonts w:ascii="Times New Roman" w:hAnsi="Times New Roman" w:cs="Times New Roman"/>
          <w:sz w:val="24"/>
          <w:szCs w:val="24"/>
          <w:lang w:val="sr-Cyrl-CS"/>
        </w:rPr>
        <w:t xml:space="preserve"> (за радове који су започети)</w:t>
      </w:r>
      <w:r w:rsidR="00884A43" w:rsidRPr="00884A43">
        <w:rPr>
          <w:rFonts w:ascii="Times New Roman" w:hAnsi="Times New Roman" w:cs="Times New Roman"/>
          <w:sz w:val="24"/>
          <w:szCs w:val="24"/>
          <w:lang w:val="sr-Cyrl-CS"/>
        </w:rPr>
        <w:t xml:space="preserve">; </w:t>
      </w:r>
    </w:p>
    <w:p w:rsidR="00884A43" w:rsidRPr="00884A43" w:rsidRDefault="00884A43" w:rsidP="00884A43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884A43">
        <w:rPr>
          <w:rFonts w:ascii="Times New Roman" w:hAnsi="Times New Roman" w:cs="Times New Roman"/>
          <w:sz w:val="24"/>
          <w:szCs w:val="24"/>
          <w:lang w:val="sr-Cyrl-CS"/>
        </w:rPr>
        <w:t xml:space="preserve">- Донесе решење о именовању лица за вршење надзора у складу са одредбама Закона о </w:t>
      </w:r>
    </w:p>
    <w:p w:rsidR="00884A43" w:rsidRPr="00884A43" w:rsidRDefault="00884A43" w:rsidP="00884A43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884A43">
        <w:rPr>
          <w:rFonts w:ascii="Times New Roman" w:hAnsi="Times New Roman" w:cs="Times New Roman"/>
          <w:sz w:val="24"/>
          <w:szCs w:val="24"/>
          <w:lang w:val="sr-Cyrl-CS"/>
        </w:rPr>
        <w:t>планирању и изградњи</w:t>
      </w:r>
      <w:r w:rsidR="007A2D85">
        <w:rPr>
          <w:rFonts w:ascii="Times New Roman" w:hAnsi="Times New Roman" w:cs="Times New Roman"/>
          <w:sz w:val="24"/>
          <w:szCs w:val="24"/>
          <w:lang w:val="sr-Cyrl-CS"/>
        </w:rPr>
        <w:t xml:space="preserve"> за све радове </w:t>
      </w:r>
      <w:r w:rsidRPr="00884A43">
        <w:rPr>
          <w:rFonts w:ascii="Times New Roman" w:hAnsi="Times New Roman" w:cs="Times New Roman"/>
          <w:sz w:val="24"/>
          <w:szCs w:val="24"/>
          <w:lang w:val="sr-Cyrl-CS"/>
        </w:rPr>
        <w:t xml:space="preserve">; </w:t>
      </w:r>
    </w:p>
    <w:p w:rsidR="00884A43" w:rsidRPr="00884A43" w:rsidRDefault="00884A43" w:rsidP="00884A43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884A43">
        <w:rPr>
          <w:rFonts w:ascii="Times New Roman" w:hAnsi="Times New Roman" w:cs="Times New Roman"/>
          <w:sz w:val="24"/>
          <w:szCs w:val="24"/>
          <w:lang w:val="sr-Cyrl-CS"/>
        </w:rPr>
        <w:t xml:space="preserve">- Саставља протокол увођења у посао кога потписују сва лица која су присутна приликом </w:t>
      </w:r>
    </w:p>
    <w:p w:rsidR="00884A43" w:rsidRPr="00884A43" w:rsidRDefault="00884A43" w:rsidP="00884A43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884A43">
        <w:rPr>
          <w:rFonts w:ascii="Times New Roman" w:hAnsi="Times New Roman" w:cs="Times New Roman"/>
          <w:sz w:val="24"/>
          <w:szCs w:val="24"/>
          <w:lang w:val="sr-Cyrl-CS"/>
        </w:rPr>
        <w:t xml:space="preserve">увођења у посао. Сам садржај протокола - рубрике и подаци, дефинисаће наручилац у </w:t>
      </w:r>
    </w:p>
    <w:p w:rsidR="00884A43" w:rsidRPr="00884A43" w:rsidRDefault="00884A43" w:rsidP="00884A43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884A43">
        <w:rPr>
          <w:rFonts w:ascii="Times New Roman" w:hAnsi="Times New Roman" w:cs="Times New Roman"/>
          <w:sz w:val="24"/>
          <w:szCs w:val="24"/>
          <w:lang w:val="sr-Cyrl-CS"/>
        </w:rPr>
        <w:t>сарадњи са надзором</w:t>
      </w:r>
      <w:r w:rsidR="007A2D85">
        <w:rPr>
          <w:rFonts w:ascii="Times New Roman" w:hAnsi="Times New Roman" w:cs="Times New Roman"/>
          <w:sz w:val="24"/>
          <w:szCs w:val="24"/>
          <w:lang w:val="sr-Cyrl-CS"/>
        </w:rPr>
        <w:t xml:space="preserve"> (отвара прву страну грађевинског дневника)</w:t>
      </w:r>
      <w:r w:rsidRPr="00884A43">
        <w:rPr>
          <w:rFonts w:ascii="Times New Roman" w:hAnsi="Times New Roman" w:cs="Times New Roman"/>
          <w:sz w:val="24"/>
          <w:szCs w:val="24"/>
          <w:lang w:val="sr-Cyrl-CS"/>
        </w:rPr>
        <w:t xml:space="preserve">; </w:t>
      </w:r>
    </w:p>
    <w:p w:rsidR="00884A43" w:rsidRPr="00071232" w:rsidRDefault="00884A43" w:rsidP="00884A43">
      <w:pPr>
        <w:jc w:val="both"/>
        <w:rPr>
          <w:rFonts w:ascii="Times New Roman" w:hAnsi="Times New Roman" w:cs="Times New Roman"/>
          <w:sz w:val="24"/>
          <w:szCs w:val="24"/>
          <w:lang w:val="sr-Cyrl-BA"/>
        </w:rPr>
      </w:pPr>
      <w:r w:rsidRPr="00884A43">
        <w:rPr>
          <w:rFonts w:ascii="Times New Roman" w:hAnsi="Times New Roman" w:cs="Times New Roman"/>
          <w:sz w:val="24"/>
          <w:szCs w:val="24"/>
          <w:lang w:val="sr-Cyrl-CS"/>
        </w:rPr>
        <w:t>- Контролише да</w:t>
      </w:r>
      <w:r w:rsidR="00071232">
        <w:rPr>
          <w:rFonts w:ascii="Times New Roman" w:hAnsi="Times New Roman" w:cs="Times New Roman"/>
          <w:sz w:val="24"/>
          <w:szCs w:val="24"/>
          <w:lang w:val="sr-Cyrl-CS"/>
        </w:rPr>
        <w:t xml:space="preserve"> ли се грађење врши у складу са предмером и предрачуном;</w:t>
      </w:r>
    </w:p>
    <w:p w:rsidR="00884A43" w:rsidRPr="00884A43" w:rsidRDefault="00884A43" w:rsidP="00884A43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884A43">
        <w:rPr>
          <w:rFonts w:ascii="Times New Roman" w:hAnsi="Times New Roman" w:cs="Times New Roman"/>
          <w:sz w:val="24"/>
          <w:szCs w:val="24"/>
          <w:lang w:val="sr-Cyrl-CS"/>
        </w:rPr>
        <w:t xml:space="preserve">- Редовно и благовремено прати квалитет радова који се изводе и проверава да ли се при извођењу свих врста радова примењују услови и мере утврђени законом и другим </w:t>
      </w:r>
    </w:p>
    <w:p w:rsidR="00884A43" w:rsidRPr="00884A43" w:rsidRDefault="00884A43" w:rsidP="00884A43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884A43">
        <w:rPr>
          <w:rFonts w:ascii="Times New Roman" w:hAnsi="Times New Roman" w:cs="Times New Roman"/>
          <w:sz w:val="24"/>
          <w:szCs w:val="24"/>
          <w:lang w:val="sr-Cyrl-CS"/>
        </w:rPr>
        <w:t xml:space="preserve">прописима, стандардима и техничким нормативима; </w:t>
      </w:r>
    </w:p>
    <w:p w:rsidR="00884A43" w:rsidRPr="00884A43" w:rsidRDefault="00884A43" w:rsidP="00884A43">
      <w:pPr>
        <w:jc w:val="both"/>
        <w:rPr>
          <w:rFonts w:ascii="Times New Roman" w:hAnsi="Times New Roman" w:cs="Times New Roman"/>
          <w:iCs/>
          <w:sz w:val="24"/>
          <w:szCs w:val="24"/>
          <w:lang w:val="sr-Cyrl-CS"/>
        </w:rPr>
      </w:pPr>
      <w:r w:rsidRPr="00884A43">
        <w:rPr>
          <w:rFonts w:ascii="Times New Roman" w:hAnsi="Times New Roman" w:cs="Times New Roman"/>
          <w:iCs/>
          <w:sz w:val="24"/>
          <w:szCs w:val="24"/>
          <w:lang w:val="sr-Cyrl-CS"/>
        </w:rPr>
        <w:lastRenderedPageBreak/>
        <w:t xml:space="preserve">- Контролише и проверава квалитет изведених радова који се према природи и динамици изградње објеката не могу проверити у каснијим фазама изградње објекта (радови на извођењу темеља, арматуре, оплате, изолације и др.); </w:t>
      </w:r>
    </w:p>
    <w:p w:rsidR="00884A43" w:rsidRPr="00884A43" w:rsidRDefault="00884A43" w:rsidP="00884A43">
      <w:pPr>
        <w:jc w:val="both"/>
        <w:rPr>
          <w:rFonts w:ascii="Times New Roman" w:hAnsi="Times New Roman" w:cs="Times New Roman"/>
          <w:iCs/>
          <w:sz w:val="24"/>
          <w:szCs w:val="24"/>
          <w:lang w:val="sr-Cyrl-CS"/>
        </w:rPr>
      </w:pPr>
      <w:r w:rsidRPr="00884A43">
        <w:rPr>
          <w:rFonts w:ascii="Times New Roman" w:hAnsi="Times New Roman" w:cs="Times New Roman"/>
          <w:iCs/>
          <w:sz w:val="24"/>
          <w:szCs w:val="24"/>
          <w:lang w:val="sr-Cyrl-CS"/>
        </w:rPr>
        <w:t>-</w:t>
      </w:r>
      <w:r w:rsidR="00461485">
        <w:rPr>
          <w:rFonts w:ascii="Times New Roman" w:hAnsi="Times New Roman" w:cs="Times New Roman"/>
          <w:iCs/>
          <w:sz w:val="24"/>
          <w:szCs w:val="24"/>
          <w:lang w:val="sr-Cyrl-CS"/>
        </w:rPr>
        <w:t xml:space="preserve"> Контрола квалитета материјала </w:t>
      </w:r>
      <w:r w:rsidRPr="00884A43">
        <w:rPr>
          <w:rFonts w:ascii="Times New Roman" w:hAnsi="Times New Roman" w:cs="Times New Roman"/>
          <w:iCs/>
          <w:sz w:val="24"/>
          <w:szCs w:val="24"/>
          <w:lang w:val="sr-Cyrl-CS"/>
        </w:rPr>
        <w:t xml:space="preserve">који се постављају и провера да ли су исти снабдевени </w:t>
      </w:r>
    </w:p>
    <w:p w:rsidR="00884A43" w:rsidRPr="00884A43" w:rsidRDefault="00884A43" w:rsidP="00884A43">
      <w:pPr>
        <w:jc w:val="both"/>
        <w:rPr>
          <w:rFonts w:ascii="Times New Roman" w:hAnsi="Times New Roman" w:cs="Times New Roman"/>
          <w:iCs/>
          <w:sz w:val="24"/>
          <w:szCs w:val="24"/>
          <w:lang w:val="sr-Cyrl-CS"/>
        </w:rPr>
      </w:pPr>
      <w:r w:rsidRPr="00884A43">
        <w:rPr>
          <w:rFonts w:ascii="Times New Roman" w:hAnsi="Times New Roman" w:cs="Times New Roman"/>
          <w:iCs/>
          <w:sz w:val="24"/>
          <w:szCs w:val="24"/>
          <w:lang w:val="sr-Cyrl-CS"/>
        </w:rPr>
        <w:t xml:space="preserve">потребним атестима, сертификатима и другом документацијом којом се доказује њихов </w:t>
      </w:r>
    </w:p>
    <w:p w:rsidR="00461485" w:rsidRPr="00884A43" w:rsidRDefault="00884A43" w:rsidP="00461485">
      <w:pPr>
        <w:jc w:val="both"/>
        <w:rPr>
          <w:rFonts w:ascii="Times New Roman" w:hAnsi="Times New Roman" w:cs="Times New Roman"/>
          <w:iCs/>
          <w:sz w:val="24"/>
          <w:szCs w:val="24"/>
          <w:lang w:val="sr-Cyrl-CS"/>
        </w:rPr>
      </w:pPr>
      <w:r w:rsidRPr="00884A43">
        <w:rPr>
          <w:rFonts w:ascii="Times New Roman" w:hAnsi="Times New Roman" w:cs="Times New Roman"/>
          <w:iCs/>
          <w:sz w:val="24"/>
          <w:szCs w:val="24"/>
          <w:lang w:val="sr-Cyrl-CS"/>
        </w:rPr>
        <w:t xml:space="preserve">квалитет; </w:t>
      </w:r>
    </w:p>
    <w:p w:rsidR="00884A43" w:rsidRPr="00884A43" w:rsidRDefault="00884A43" w:rsidP="00884A43">
      <w:pPr>
        <w:jc w:val="both"/>
        <w:rPr>
          <w:rFonts w:ascii="Times New Roman" w:hAnsi="Times New Roman" w:cs="Times New Roman"/>
          <w:iCs/>
          <w:sz w:val="24"/>
          <w:szCs w:val="24"/>
          <w:lang w:val="sr-Cyrl-CS"/>
        </w:rPr>
      </w:pPr>
      <w:r w:rsidRPr="00884A43">
        <w:rPr>
          <w:rFonts w:ascii="Times New Roman" w:hAnsi="Times New Roman" w:cs="Times New Roman"/>
          <w:iCs/>
          <w:sz w:val="24"/>
          <w:szCs w:val="24"/>
          <w:lang w:val="sr-Cyrl-CS"/>
        </w:rPr>
        <w:t xml:space="preserve">- Путем грађевинског дневника усмерава извођење радова у складу са техичком </w:t>
      </w:r>
    </w:p>
    <w:p w:rsidR="00884A43" w:rsidRPr="00884A43" w:rsidRDefault="00884A43" w:rsidP="00884A43">
      <w:pPr>
        <w:jc w:val="both"/>
        <w:rPr>
          <w:rFonts w:ascii="Times New Roman" w:hAnsi="Times New Roman" w:cs="Times New Roman"/>
          <w:iCs/>
          <w:sz w:val="24"/>
          <w:szCs w:val="24"/>
          <w:lang w:val="sr-Cyrl-CS"/>
        </w:rPr>
      </w:pPr>
      <w:r w:rsidRPr="00884A43">
        <w:rPr>
          <w:rFonts w:ascii="Times New Roman" w:hAnsi="Times New Roman" w:cs="Times New Roman"/>
          <w:iCs/>
          <w:sz w:val="24"/>
          <w:szCs w:val="24"/>
          <w:lang w:val="sr-Cyrl-CS"/>
        </w:rPr>
        <w:t xml:space="preserve">документацијом, понудом и потписаним уговором; </w:t>
      </w:r>
    </w:p>
    <w:p w:rsidR="00884A43" w:rsidRPr="00884A43" w:rsidRDefault="00884A43" w:rsidP="00884A43">
      <w:pPr>
        <w:jc w:val="both"/>
        <w:rPr>
          <w:rFonts w:ascii="Times New Roman" w:hAnsi="Times New Roman" w:cs="Times New Roman"/>
          <w:iCs/>
          <w:sz w:val="24"/>
          <w:szCs w:val="24"/>
          <w:lang w:val="sr-Cyrl-CS"/>
        </w:rPr>
      </w:pPr>
      <w:r w:rsidRPr="00884A43">
        <w:rPr>
          <w:rFonts w:ascii="Times New Roman" w:hAnsi="Times New Roman" w:cs="Times New Roman"/>
          <w:iCs/>
          <w:sz w:val="24"/>
          <w:szCs w:val="24"/>
          <w:lang w:val="sr-Cyrl-CS"/>
        </w:rPr>
        <w:t xml:space="preserve">- Регулише извођење неопходних вишкова, накнадних радова и свих осталих измена у </w:t>
      </w:r>
    </w:p>
    <w:p w:rsidR="00884A43" w:rsidRPr="00884A43" w:rsidRDefault="00884A43" w:rsidP="00884A43">
      <w:pPr>
        <w:jc w:val="both"/>
        <w:rPr>
          <w:rFonts w:ascii="Times New Roman" w:hAnsi="Times New Roman" w:cs="Times New Roman"/>
          <w:iCs/>
          <w:sz w:val="24"/>
          <w:szCs w:val="24"/>
          <w:lang w:val="sr-Cyrl-CS"/>
        </w:rPr>
      </w:pPr>
      <w:r w:rsidRPr="00884A43">
        <w:rPr>
          <w:rFonts w:ascii="Times New Roman" w:hAnsi="Times New Roman" w:cs="Times New Roman"/>
          <w:iCs/>
          <w:sz w:val="24"/>
          <w:szCs w:val="24"/>
          <w:lang w:val="sr-Cyrl-CS"/>
        </w:rPr>
        <w:t xml:space="preserve">пројектној документацији у складу са Законом о јавним набавкама; </w:t>
      </w:r>
    </w:p>
    <w:p w:rsidR="00884A43" w:rsidRPr="00884A43" w:rsidRDefault="00884A43" w:rsidP="00884A43">
      <w:pPr>
        <w:jc w:val="both"/>
        <w:rPr>
          <w:rFonts w:ascii="Times New Roman" w:hAnsi="Times New Roman" w:cs="Times New Roman"/>
          <w:iCs/>
          <w:sz w:val="24"/>
          <w:szCs w:val="24"/>
          <w:lang w:val="sr-Cyrl-CS"/>
        </w:rPr>
      </w:pPr>
      <w:r w:rsidRPr="00884A43">
        <w:rPr>
          <w:rFonts w:ascii="Times New Roman" w:hAnsi="Times New Roman" w:cs="Times New Roman"/>
          <w:iCs/>
          <w:sz w:val="24"/>
          <w:szCs w:val="24"/>
          <w:lang w:val="sr-Cyrl-CS"/>
        </w:rPr>
        <w:t>- Размотри детаљан динамички план пре почетка радова и прихвати га;</w:t>
      </w:r>
    </w:p>
    <w:p w:rsidR="00884A43" w:rsidRPr="00884A43" w:rsidRDefault="00884A43" w:rsidP="00884A43">
      <w:pPr>
        <w:jc w:val="both"/>
        <w:rPr>
          <w:rFonts w:ascii="Times New Roman" w:hAnsi="Times New Roman" w:cs="Times New Roman"/>
          <w:iCs/>
          <w:sz w:val="24"/>
          <w:szCs w:val="24"/>
          <w:lang w:val="sr-Cyrl-CS"/>
        </w:rPr>
      </w:pPr>
      <w:r w:rsidRPr="00884A43">
        <w:rPr>
          <w:rFonts w:ascii="Times New Roman" w:hAnsi="Times New Roman" w:cs="Times New Roman"/>
          <w:iCs/>
          <w:sz w:val="24"/>
          <w:szCs w:val="24"/>
          <w:lang w:val="sr-Cyrl-CS"/>
        </w:rPr>
        <w:t xml:space="preserve">- Уз сваку од привремених (или окончаних) ситуација које оверава извођачу, достави и </w:t>
      </w:r>
    </w:p>
    <w:p w:rsidR="00884A43" w:rsidRPr="00884A43" w:rsidRDefault="00884A43" w:rsidP="00884A43">
      <w:pPr>
        <w:jc w:val="both"/>
        <w:rPr>
          <w:rFonts w:ascii="Times New Roman" w:hAnsi="Times New Roman" w:cs="Times New Roman"/>
          <w:iCs/>
          <w:sz w:val="24"/>
          <w:szCs w:val="24"/>
          <w:lang w:val="sr-Cyrl-CS"/>
        </w:rPr>
      </w:pPr>
      <w:r w:rsidRPr="00884A43">
        <w:rPr>
          <w:rFonts w:ascii="Times New Roman" w:hAnsi="Times New Roman" w:cs="Times New Roman"/>
          <w:iCs/>
          <w:sz w:val="24"/>
          <w:szCs w:val="24"/>
          <w:lang w:val="sr-Cyrl-CS"/>
        </w:rPr>
        <w:t xml:space="preserve">своју привремену (или окончану) ситуацију која ће садржати, поред рачуна за извршене </w:t>
      </w:r>
    </w:p>
    <w:p w:rsidR="00884A43" w:rsidRPr="00884A43" w:rsidRDefault="00884A43" w:rsidP="00884A43">
      <w:pPr>
        <w:jc w:val="both"/>
        <w:rPr>
          <w:rFonts w:ascii="Times New Roman" w:hAnsi="Times New Roman" w:cs="Times New Roman"/>
          <w:iCs/>
          <w:sz w:val="24"/>
          <w:szCs w:val="24"/>
          <w:lang w:val="sr-Cyrl-CS"/>
        </w:rPr>
      </w:pPr>
      <w:r w:rsidRPr="00884A43">
        <w:rPr>
          <w:rFonts w:ascii="Times New Roman" w:hAnsi="Times New Roman" w:cs="Times New Roman"/>
          <w:iCs/>
          <w:sz w:val="24"/>
          <w:szCs w:val="24"/>
          <w:lang w:val="sr-Cyrl-CS"/>
        </w:rPr>
        <w:t xml:space="preserve">услуге ; </w:t>
      </w:r>
    </w:p>
    <w:p w:rsidR="00884A43" w:rsidRPr="00884A43" w:rsidRDefault="00884A43" w:rsidP="00884A43">
      <w:pPr>
        <w:jc w:val="both"/>
        <w:rPr>
          <w:rFonts w:ascii="Times New Roman" w:hAnsi="Times New Roman" w:cs="Times New Roman"/>
          <w:iCs/>
          <w:sz w:val="24"/>
          <w:szCs w:val="24"/>
          <w:lang w:val="sr-Cyrl-CS"/>
        </w:rPr>
      </w:pPr>
      <w:r w:rsidRPr="00884A43">
        <w:rPr>
          <w:rFonts w:ascii="Times New Roman" w:hAnsi="Times New Roman" w:cs="Times New Roman"/>
          <w:iCs/>
          <w:sz w:val="24"/>
          <w:szCs w:val="24"/>
          <w:lang w:val="sr-Cyrl-CS"/>
        </w:rPr>
        <w:t xml:space="preserve">- Обрачуна цену коштања својих услуга надзора на тај начин што ће вредност извођачеве ситуације помножити процентом који је саставни део понуде и уговора; </w:t>
      </w:r>
    </w:p>
    <w:p w:rsidR="00884A43" w:rsidRPr="00884A43" w:rsidRDefault="00884A43" w:rsidP="00884A43">
      <w:pPr>
        <w:jc w:val="both"/>
        <w:rPr>
          <w:rFonts w:ascii="Times New Roman" w:hAnsi="Times New Roman" w:cs="Times New Roman"/>
          <w:iCs/>
          <w:sz w:val="24"/>
          <w:szCs w:val="24"/>
          <w:lang w:val="sr-Cyrl-CS"/>
        </w:rPr>
      </w:pPr>
      <w:r w:rsidRPr="00884A43">
        <w:rPr>
          <w:rFonts w:ascii="Times New Roman" w:hAnsi="Times New Roman" w:cs="Times New Roman"/>
          <w:iCs/>
          <w:sz w:val="24"/>
          <w:szCs w:val="24"/>
          <w:lang w:val="sr-Cyrl-CS"/>
        </w:rPr>
        <w:t>- Упозорава наручиоца и извођача по питању поштовања рока изградње објеката у складу са Уговором;</w:t>
      </w:r>
    </w:p>
    <w:p w:rsidR="00884A43" w:rsidRDefault="00884A43" w:rsidP="00884A43">
      <w:pPr>
        <w:jc w:val="both"/>
        <w:rPr>
          <w:rFonts w:ascii="Times New Roman" w:hAnsi="Times New Roman" w:cs="Times New Roman"/>
          <w:iCs/>
          <w:sz w:val="24"/>
          <w:szCs w:val="24"/>
        </w:rPr>
      </w:pPr>
      <w:r w:rsidRPr="00884A43">
        <w:rPr>
          <w:rFonts w:ascii="Times New Roman" w:hAnsi="Times New Roman" w:cs="Times New Roman"/>
          <w:iCs/>
          <w:sz w:val="24"/>
          <w:szCs w:val="24"/>
          <w:lang w:val="sr-Cyrl-CS"/>
        </w:rPr>
        <w:t xml:space="preserve">- Извршава контролу допунских понуда извођача којим се регулишу вишкови и накнадни радови у смислу количина радова, с тим да сагласност на цене даје Наручилац; </w:t>
      </w:r>
    </w:p>
    <w:p w:rsidR="004D127D" w:rsidRPr="004D127D" w:rsidRDefault="004D127D" w:rsidP="004D127D">
      <w:pPr>
        <w:rPr>
          <w:rFonts w:ascii="Times New Roman" w:hAnsi="Times New Roman" w:cs="Times New Roman"/>
          <w:sz w:val="24"/>
          <w:szCs w:val="24"/>
        </w:rPr>
      </w:pPr>
      <w:r>
        <w:rPr>
          <w:b/>
          <w:sz w:val="28"/>
          <w:szCs w:val="28"/>
        </w:rPr>
        <w:t>-</w:t>
      </w:r>
      <w:r w:rsidRPr="004D127D">
        <w:rPr>
          <w:rFonts w:ascii="Times New Roman" w:hAnsi="Times New Roman" w:cs="Times New Roman"/>
          <w:sz w:val="24"/>
          <w:szCs w:val="24"/>
        </w:rPr>
        <w:t xml:space="preserve">Oбавезно присуство на градилишту </w:t>
      </w:r>
      <w:r w:rsidRPr="004D127D">
        <w:rPr>
          <w:rFonts w:ascii="Times New Roman" w:hAnsi="Times New Roman" w:cs="Times New Roman"/>
          <w:sz w:val="24"/>
          <w:szCs w:val="24"/>
          <w:lang w:val="sr-Cyrl-BA"/>
        </w:rPr>
        <w:t>сваког дана у току извођења  радова  и по позиву наручиоца</w:t>
      </w:r>
      <w:r w:rsidRPr="004D127D">
        <w:rPr>
          <w:rFonts w:ascii="Times New Roman" w:hAnsi="Times New Roman" w:cs="Times New Roman"/>
          <w:sz w:val="24"/>
          <w:szCs w:val="24"/>
        </w:rPr>
        <w:t>.</w:t>
      </w:r>
    </w:p>
    <w:p w:rsidR="004D127D" w:rsidRPr="004D127D" w:rsidRDefault="004D127D" w:rsidP="004D127D">
      <w:pPr>
        <w:rPr>
          <w:rFonts w:ascii="Times New Roman" w:hAnsi="Times New Roman" w:cs="Times New Roman"/>
          <w:sz w:val="24"/>
          <w:szCs w:val="24"/>
        </w:rPr>
      </w:pPr>
      <w:r w:rsidRPr="004D127D">
        <w:rPr>
          <w:rFonts w:ascii="Times New Roman" w:hAnsi="Times New Roman" w:cs="Times New Roman"/>
          <w:sz w:val="24"/>
          <w:szCs w:val="24"/>
          <w:lang w:val="sr-Cyrl-BA"/>
        </w:rPr>
        <w:t>-Оверавање грађевинског дневника сваког радног дана у току извођења радова</w:t>
      </w:r>
      <w:r w:rsidRPr="004D127D">
        <w:rPr>
          <w:rFonts w:ascii="Times New Roman" w:hAnsi="Times New Roman" w:cs="Times New Roman"/>
          <w:sz w:val="24"/>
          <w:szCs w:val="24"/>
        </w:rPr>
        <w:t>.</w:t>
      </w:r>
    </w:p>
    <w:p w:rsidR="00884DAE" w:rsidRPr="00884DAE" w:rsidRDefault="00884A43" w:rsidP="00884DAE">
      <w:pPr>
        <w:jc w:val="both"/>
        <w:rPr>
          <w:rFonts w:ascii="Times New Roman" w:hAnsi="Times New Roman" w:cs="Times New Roman"/>
          <w:b/>
          <w:noProof/>
          <w:sz w:val="24"/>
          <w:szCs w:val="24"/>
        </w:rPr>
      </w:pPr>
      <w:r w:rsidRPr="00884A43">
        <w:rPr>
          <w:rFonts w:ascii="Times New Roman" w:hAnsi="Times New Roman" w:cs="Times New Roman"/>
          <w:iCs/>
          <w:sz w:val="24"/>
          <w:szCs w:val="24"/>
          <w:lang w:val="sr-Cyrl-CS"/>
        </w:rPr>
        <w:t xml:space="preserve">- Поштује све одредбе Закона о планирању и изградњи и Правилника о садржини и начину вођења стручног надзора. </w:t>
      </w:r>
      <w:r w:rsidRPr="00884A43">
        <w:rPr>
          <w:rFonts w:ascii="Times New Roman" w:hAnsi="Times New Roman" w:cs="Times New Roman"/>
          <w:iCs/>
          <w:sz w:val="24"/>
          <w:szCs w:val="24"/>
          <w:lang w:val="sr-Cyrl-CS"/>
        </w:rPr>
        <w:cr/>
      </w:r>
      <w:r w:rsidR="00884DAE" w:rsidRPr="00884DAE">
        <w:rPr>
          <w:b/>
          <w:iCs/>
          <w:lang w:val="sr-Cyrl-CS"/>
        </w:rPr>
        <w:t xml:space="preserve"> </w:t>
      </w:r>
      <w:r w:rsidR="00884DAE" w:rsidRPr="00884DAE">
        <w:rPr>
          <w:rFonts w:ascii="Times New Roman" w:hAnsi="Times New Roman" w:cs="Times New Roman"/>
          <w:b/>
          <w:iCs/>
          <w:sz w:val="24"/>
          <w:szCs w:val="24"/>
          <w:lang w:val="sr-Cyrl-CS"/>
        </w:rPr>
        <w:t xml:space="preserve">Надзор ће се вршити на  </w:t>
      </w:r>
      <w:r w:rsidR="00884DAE" w:rsidRPr="00884DAE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извођењем грађевинских радова на </w:t>
      </w:r>
      <w:r w:rsidR="00A150BC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санацији крова на згради општине у Малом Зворнику.</w:t>
      </w:r>
    </w:p>
    <w:p w:rsidR="00A877B2" w:rsidRDefault="00A877B2" w:rsidP="00A23314">
      <w:pPr>
        <w:jc w:val="both"/>
        <w:rPr>
          <w:rFonts w:ascii="Times New Roman" w:hAnsi="Times New Roman" w:cs="Times New Roman"/>
          <w:lang w:val="ru-RU"/>
        </w:rPr>
      </w:pPr>
    </w:p>
    <w:p w:rsidR="00884A43" w:rsidRDefault="00B23615" w:rsidP="00A23314">
      <w:pPr>
        <w:jc w:val="both"/>
        <w:rPr>
          <w:rFonts w:ascii="Times New Roman" w:hAnsi="Times New Roman" w:cs="Times New Roman"/>
          <w:b/>
          <w:color w:val="333333"/>
          <w:lang w:val="sr-Cyrl-RS" w:eastAsia="sr-Latn-RS"/>
        </w:rPr>
      </w:pPr>
      <w:r w:rsidRPr="00A877B2">
        <w:rPr>
          <w:rFonts w:ascii="Times New Roman" w:hAnsi="Times New Roman" w:cs="Times New Roman"/>
          <w:lang w:val="ru-RU"/>
        </w:rPr>
        <w:t xml:space="preserve">Рок извршења услуга : </w:t>
      </w:r>
      <w:r w:rsidR="00A877B2" w:rsidRPr="00A877B2">
        <w:rPr>
          <w:rFonts w:ascii="Times New Roman" w:hAnsi="Times New Roman" w:cs="Times New Roman"/>
          <w:lang w:val="sr-Cyrl-BA"/>
        </w:rPr>
        <w:t xml:space="preserve">Рок за извршење услуге – до завршетка (примопредаје ) радова односно крајњи рок извршења </w:t>
      </w:r>
      <w:r w:rsidR="00461485">
        <w:rPr>
          <w:rFonts w:ascii="Times New Roman" w:hAnsi="Times New Roman" w:cs="Times New Roman"/>
          <w:lang w:val="sr-Cyrl-BA"/>
        </w:rPr>
        <w:t xml:space="preserve">радова биће дефинисан уговором о јавној набавци </w:t>
      </w:r>
      <w:r w:rsidR="00461485" w:rsidRPr="00461485">
        <w:rPr>
          <w:rFonts w:ascii="Times New Roman" w:hAnsi="Times New Roman" w:cs="Times New Roman"/>
          <w:b/>
          <w:color w:val="333333"/>
          <w:lang w:val="sr-Cyrl-RS" w:eastAsia="sr-Latn-RS"/>
        </w:rPr>
        <w:t>Санација</w:t>
      </w:r>
      <w:r w:rsidR="00461485" w:rsidRPr="00461485">
        <w:rPr>
          <w:rFonts w:ascii="Times New Roman" w:hAnsi="Times New Roman" w:cs="Times New Roman"/>
          <w:b/>
          <w:color w:val="333333"/>
          <w:lang w:eastAsia="sr-Latn-RS"/>
        </w:rPr>
        <w:t xml:space="preserve"> </w:t>
      </w:r>
      <w:r w:rsidR="00461485" w:rsidRPr="00461485">
        <w:rPr>
          <w:rFonts w:ascii="Times New Roman" w:hAnsi="Times New Roman" w:cs="Times New Roman"/>
          <w:b/>
          <w:color w:val="333333"/>
          <w:lang w:val="sr-Cyrl-RS" w:eastAsia="sr-Latn-RS"/>
        </w:rPr>
        <w:t>крова зграде општине Мали Зворник</w:t>
      </w:r>
      <w:r w:rsidR="00461485">
        <w:rPr>
          <w:rFonts w:ascii="Times New Roman" w:hAnsi="Times New Roman" w:cs="Times New Roman"/>
          <w:b/>
          <w:color w:val="333333"/>
          <w:lang w:val="sr-Cyrl-RS" w:eastAsia="sr-Latn-RS"/>
        </w:rPr>
        <w:t>.</w:t>
      </w:r>
    </w:p>
    <w:p w:rsidR="00461485" w:rsidRDefault="00461485" w:rsidP="00A23314">
      <w:pPr>
        <w:jc w:val="both"/>
        <w:rPr>
          <w:rFonts w:ascii="Times New Roman" w:hAnsi="Times New Roman" w:cs="Times New Roman"/>
          <w:b/>
          <w:color w:val="333333"/>
          <w:lang w:val="sr-Cyrl-RS" w:eastAsia="sr-Latn-RS"/>
        </w:rPr>
      </w:pPr>
    </w:p>
    <w:p w:rsidR="00461485" w:rsidRPr="00A877B2" w:rsidRDefault="00461485" w:rsidP="00A23314">
      <w:pPr>
        <w:jc w:val="both"/>
        <w:rPr>
          <w:rFonts w:ascii="Times New Roman" w:hAnsi="Times New Roman" w:cs="Times New Roman"/>
          <w:lang w:val="ru-RU"/>
        </w:rPr>
      </w:pPr>
    </w:p>
    <w:p w:rsidR="00884A43" w:rsidRPr="00884A43" w:rsidRDefault="00884A43" w:rsidP="00884A43">
      <w:pPr>
        <w:jc w:val="both"/>
        <w:rPr>
          <w:rFonts w:ascii="Times New Roman" w:hAnsi="Times New Roman" w:cs="Times New Roman"/>
          <w:bCs/>
          <w:iCs/>
          <w:sz w:val="24"/>
          <w:szCs w:val="24"/>
          <w:lang w:val="sr-Cyrl-CS"/>
        </w:rPr>
      </w:pPr>
    </w:p>
    <w:p w:rsidR="008A3858" w:rsidRPr="00884A43" w:rsidRDefault="008A3858" w:rsidP="00884A43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A3858" w:rsidRDefault="008A3858" w:rsidP="00514083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horzAnchor="margin" w:tblpXSpec="center" w:tblpY="162"/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9"/>
        <w:gridCol w:w="3050"/>
        <w:gridCol w:w="1991"/>
        <w:gridCol w:w="1678"/>
        <w:gridCol w:w="1602"/>
        <w:gridCol w:w="1560"/>
      </w:tblGrid>
      <w:tr w:rsidR="006F0912" w:rsidRPr="006F0912" w:rsidTr="006F0912">
        <w:trPr>
          <w:trHeight w:val="1365"/>
        </w:trPr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0912" w:rsidRPr="006F0912" w:rsidRDefault="006F0912" w:rsidP="006F091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6F0912">
              <w:rPr>
                <w:rFonts w:ascii="Times New Roman" w:hAnsi="Times New Roman" w:cs="Times New Roman"/>
                <w:lang w:val="sr-Cyrl-CS"/>
              </w:rPr>
              <w:lastRenderedPageBreak/>
              <w:t>Редни број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0912" w:rsidRPr="006F0912" w:rsidRDefault="006F0912" w:rsidP="006F091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6F0912">
              <w:rPr>
                <w:rFonts w:ascii="Times New Roman" w:hAnsi="Times New Roman" w:cs="Times New Roman"/>
                <w:lang w:val="sr-Cyrl-CS"/>
              </w:rPr>
              <w:t>НАЗИВ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0912" w:rsidRPr="006F0912" w:rsidRDefault="006F0912" w:rsidP="006F091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6F0912">
              <w:rPr>
                <w:rFonts w:ascii="Times New Roman" w:hAnsi="Times New Roman" w:cs="Times New Roman"/>
                <w:lang w:val="sr-Cyrl-CS"/>
              </w:rPr>
              <w:t>Процењена вредност радова без ПДВ-а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0912" w:rsidRPr="006F0912" w:rsidRDefault="006F0912" w:rsidP="006F091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6F0912">
              <w:rPr>
                <w:rFonts w:ascii="Times New Roman" w:hAnsi="Times New Roman" w:cs="Times New Roman"/>
                <w:lang w:val="sr-Cyrl-CS"/>
              </w:rPr>
              <w:t>проценат</w:t>
            </w:r>
          </w:p>
          <w:p w:rsidR="006F0912" w:rsidRPr="006F0912" w:rsidRDefault="006F0912" w:rsidP="006F091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6F0912">
              <w:rPr>
                <w:rFonts w:ascii="Times New Roman" w:hAnsi="Times New Roman" w:cs="Times New Roman"/>
                <w:lang w:val="sr-Latn-CS"/>
              </w:rPr>
              <w:t>%</w:t>
            </w:r>
            <w:r w:rsidRPr="006F0912">
              <w:rPr>
                <w:rFonts w:ascii="Times New Roman" w:hAnsi="Times New Roman" w:cs="Times New Roman"/>
                <w:lang w:val="sr-Cyrl-CS"/>
              </w:rPr>
              <w:t xml:space="preserve"> (заокружити на две децимале)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0912" w:rsidRPr="006F0912" w:rsidRDefault="006F0912" w:rsidP="006F091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6F0912">
              <w:rPr>
                <w:rFonts w:ascii="Times New Roman" w:hAnsi="Times New Roman" w:cs="Times New Roman"/>
                <w:lang w:val="sr-Cyrl-CS"/>
              </w:rPr>
              <w:t>Укупна цена без ПДВ-а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0912" w:rsidRPr="006F0912" w:rsidRDefault="006F0912" w:rsidP="006F091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6F0912">
              <w:rPr>
                <w:rFonts w:ascii="Times New Roman" w:hAnsi="Times New Roman" w:cs="Times New Roman"/>
                <w:lang w:val="sr-Cyrl-CS"/>
              </w:rPr>
              <w:t>Укупна цена са ПДВ-ом</w:t>
            </w:r>
          </w:p>
        </w:tc>
      </w:tr>
      <w:tr w:rsidR="006F0912" w:rsidRPr="006F0912" w:rsidTr="006F0912">
        <w:trPr>
          <w:trHeight w:val="270"/>
        </w:trPr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0912" w:rsidRPr="006F0912" w:rsidRDefault="006F0912" w:rsidP="006F091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6F0912">
              <w:rPr>
                <w:rFonts w:ascii="Times New Roman" w:hAnsi="Times New Roman" w:cs="Times New Roman"/>
                <w:lang w:val="sr-Cyrl-CS"/>
              </w:rPr>
              <w:t>1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0912" w:rsidRPr="006F0912" w:rsidRDefault="006F0912" w:rsidP="006F091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6F0912">
              <w:rPr>
                <w:rFonts w:ascii="Times New Roman" w:hAnsi="Times New Roman" w:cs="Times New Roman"/>
                <w:lang w:val="sr-Cyrl-CS"/>
              </w:rPr>
              <w:t>2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0912" w:rsidRPr="00A877B2" w:rsidRDefault="006F0912" w:rsidP="006F091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A877B2">
              <w:rPr>
                <w:rFonts w:ascii="Times New Roman" w:hAnsi="Times New Roman" w:cs="Times New Roman"/>
                <w:lang w:val="sr-Cyrl-CS"/>
              </w:rPr>
              <w:t>3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0912" w:rsidRPr="006F0912" w:rsidRDefault="006F0912" w:rsidP="006F091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6F0912">
              <w:rPr>
                <w:rFonts w:ascii="Times New Roman" w:hAnsi="Times New Roman" w:cs="Times New Roman"/>
                <w:lang w:val="sr-Cyrl-CS"/>
              </w:rPr>
              <w:t>4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0912" w:rsidRPr="006F0912" w:rsidRDefault="006F0912" w:rsidP="006F091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6F0912">
              <w:rPr>
                <w:rFonts w:ascii="Times New Roman" w:hAnsi="Times New Roman" w:cs="Times New Roman"/>
                <w:lang w:val="sr-Cyrl-CS"/>
              </w:rPr>
              <w:t>5(3*4)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0912" w:rsidRPr="006F0912" w:rsidRDefault="006F0912" w:rsidP="006F091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6F0912">
              <w:rPr>
                <w:rFonts w:ascii="Times New Roman" w:hAnsi="Times New Roman" w:cs="Times New Roman"/>
                <w:lang w:val="sr-Cyrl-CS"/>
              </w:rPr>
              <w:t>6</w:t>
            </w:r>
          </w:p>
        </w:tc>
      </w:tr>
      <w:tr w:rsidR="00884DAE" w:rsidRPr="006F0912" w:rsidTr="006F0912"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DAE" w:rsidRPr="006F0912" w:rsidRDefault="00884DAE" w:rsidP="006F091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</w:p>
          <w:p w:rsidR="00884DAE" w:rsidRPr="006F0912" w:rsidRDefault="00884DAE" w:rsidP="006F091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6F0912">
              <w:rPr>
                <w:rFonts w:ascii="Times New Roman" w:hAnsi="Times New Roman" w:cs="Times New Roman"/>
                <w:lang w:val="sr-Cyrl-CS"/>
              </w:rPr>
              <w:t>1.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DAE" w:rsidRPr="00884DAE" w:rsidRDefault="00461485" w:rsidP="006966E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461485">
              <w:rPr>
                <w:rFonts w:ascii="Times New Roman" w:eastAsia="Times New Roman" w:hAnsi="Times New Roman" w:cs="Times New Roman"/>
                <w:b/>
                <w:noProof/>
                <w:sz w:val="24"/>
                <w:szCs w:val="18"/>
                <w:lang w:val="sr-Cyrl-CS" w:eastAsia="hr-HR"/>
              </w:rPr>
              <w:t>Стручни надзор над извођењем радова на санацији крова зграде општине Мали Зворник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4DAE" w:rsidRPr="00884DAE" w:rsidRDefault="00884DAE" w:rsidP="006966E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r-Cyrl-BA"/>
              </w:rPr>
            </w:pPr>
          </w:p>
          <w:p w:rsidR="00884DAE" w:rsidRPr="00884DAE" w:rsidRDefault="00884DAE" w:rsidP="006966E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r-Cyrl-BA"/>
              </w:rPr>
            </w:pPr>
          </w:p>
          <w:p w:rsidR="00884DAE" w:rsidRPr="00461485" w:rsidRDefault="00461485" w:rsidP="008662F6">
            <w:pPr>
              <w:jc w:val="center"/>
              <w:rPr>
                <w:rFonts w:ascii="Times New Roman" w:hAnsi="Times New Roman" w:cs="Times New Roman"/>
              </w:rPr>
            </w:pPr>
            <w:r w:rsidRPr="00461485">
              <w:rPr>
                <w:rFonts w:ascii="Times New Roman" w:eastAsia="Times New Roman" w:hAnsi="Times New Roman" w:cs="Times New Roman"/>
                <w:bCs/>
                <w:lang w:val="sr-Cyrl-BA" w:eastAsia="sr-Latn-CS"/>
              </w:rPr>
              <w:t>8.333.333</w:t>
            </w:r>
            <w:r w:rsidRPr="00461485">
              <w:rPr>
                <w:rFonts w:ascii="Times New Roman" w:eastAsia="Times New Roman" w:hAnsi="Times New Roman" w:cs="Times New Roman"/>
                <w:bCs/>
                <w:lang w:val="sr-Latn-CS" w:eastAsia="sr-Latn-CS"/>
              </w:rPr>
              <w:t>,</w:t>
            </w:r>
            <w:r w:rsidRPr="00461485">
              <w:rPr>
                <w:rFonts w:ascii="Times New Roman" w:eastAsia="Times New Roman" w:hAnsi="Times New Roman" w:cs="Times New Roman"/>
                <w:bCs/>
                <w:lang w:val="sr-Cyrl-BA" w:eastAsia="sr-Latn-CS"/>
              </w:rPr>
              <w:t>00</w:t>
            </w:r>
            <w:r>
              <w:rPr>
                <w:rFonts w:ascii="Times New Roman" w:eastAsia="Times New Roman" w:hAnsi="Times New Roman" w:cs="Times New Roman"/>
                <w:bCs/>
                <w:lang w:val="sr-Cyrl-BA" w:eastAsia="sr-Latn-CS"/>
              </w:rPr>
              <w:t xml:space="preserve"> динара</w:t>
            </w:r>
            <w:bookmarkStart w:id="0" w:name="_GoBack"/>
            <w:bookmarkEnd w:id="0"/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DAE" w:rsidRPr="006F0912" w:rsidRDefault="00884DAE" w:rsidP="006F091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DAE" w:rsidRPr="006F0912" w:rsidRDefault="00884DAE" w:rsidP="006F091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</w:p>
          <w:p w:rsidR="00884DAE" w:rsidRPr="006F0912" w:rsidRDefault="00884DAE" w:rsidP="006F0912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DAE" w:rsidRPr="006F0912" w:rsidRDefault="00884DAE" w:rsidP="006F091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</w:p>
        </w:tc>
      </w:tr>
      <w:tr w:rsidR="00884DAE" w:rsidRPr="006F0912" w:rsidTr="00C34E8C"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DAE" w:rsidRDefault="00884DAE" w:rsidP="006F091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</w:p>
        </w:tc>
        <w:tc>
          <w:tcPr>
            <w:tcW w:w="67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DAE" w:rsidRPr="006F0912" w:rsidRDefault="00884DAE" w:rsidP="006F091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УКУПНО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DAE" w:rsidRPr="006F0912" w:rsidRDefault="00884DAE" w:rsidP="006F091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DAE" w:rsidRPr="006F0912" w:rsidRDefault="00884DAE" w:rsidP="006F091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</w:p>
        </w:tc>
      </w:tr>
    </w:tbl>
    <w:p w:rsidR="008A3858" w:rsidRDefault="008A3858" w:rsidP="00514083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</w:p>
    <w:p w:rsidR="008A3858" w:rsidRDefault="008A3858" w:rsidP="00514083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</w:p>
    <w:sectPr w:rsidR="008A3858" w:rsidSect="00E03964">
      <w:pgSz w:w="12240" w:h="15840"/>
      <w:pgMar w:top="450" w:right="1440" w:bottom="45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0DC8" w:rsidRDefault="00E60DC8" w:rsidP="00514083">
      <w:pPr>
        <w:spacing w:after="0" w:line="240" w:lineRule="auto"/>
      </w:pPr>
      <w:r>
        <w:separator/>
      </w:r>
    </w:p>
  </w:endnote>
  <w:endnote w:type="continuationSeparator" w:id="0">
    <w:p w:rsidR="00E60DC8" w:rsidRDefault="00E60DC8" w:rsidP="005140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0DC8" w:rsidRDefault="00E60DC8" w:rsidP="00514083">
      <w:pPr>
        <w:spacing w:after="0" w:line="240" w:lineRule="auto"/>
      </w:pPr>
      <w:r>
        <w:separator/>
      </w:r>
    </w:p>
  </w:footnote>
  <w:footnote w:type="continuationSeparator" w:id="0">
    <w:p w:rsidR="00E60DC8" w:rsidRDefault="00E60DC8" w:rsidP="0051408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B3715"/>
    <w:multiLevelType w:val="hybridMultilevel"/>
    <w:tmpl w:val="3F90F2A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8B597B"/>
    <w:multiLevelType w:val="hybridMultilevel"/>
    <w:tmpl w:val="7FBE3A6C"/>
    <w:lvl w:ilvl="0" w:tplc="A4F85B2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69078B"/>
    <w:multiLevelType w:val="hybridMultilevel"/>
    <w:tmpl w:val="508EAF74"/>
    <w:lvl w:ilvl="0" w:tplc="1C3A1CEE">
      <w:numFmt w:val="bullet"/>
      <w:lvlText w:val="-"/>
      <w:lvlJc w:val="left"/>
      <w:pPr>
        <w:ind w:left="99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3" w15:restartNumberingAfterBreak="0">
    <w:nsid w:val="127371FC"/>
    <w:multiLevelType w:val="hybridMultilevel"/>
    <w:tmpl w:val="652E29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5F5982"/>
    <w:multiLevelType w:val="multilevel"/>
    <w:tmpl w:val="46CECB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93D098D"/>
    <w:multiLevelType w:val="hybridMultilevel"/>
    <w:tmpl w:val="03C29A54"/>
    <w:lvl w:ilvl="0" w:tplc="1C3A1CE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DC5F39"/>
    <w:multiLevelType w:val="hybridMultilevel"/>
    <w:tmpl w:val="B852CEE0"/>
    <w:lvl w:ilvl="0" w:tplc="ADAC21B0">
      <w:start w:val="1"/>
      <w:numFmt w:val="bullet"/>
      <w:lvlText w:val=""/>
      <w:lvlJc w:val="left"/>
      <w:pPr>
        <w:ind w:left="96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23" w:hanging="360"/>
      </w:pPr>
      <w:rPr>
        <w:rFonts w:ascii="Wingdings" w:hAnsi="Wingdings" w:hint="default"/>
      </w:rPr>
    </w:lvl>
  </w:abstractNum>
  <w:abstractNum w:abstractNumId="7" w15:restartNumberingAfterBreak="0">
    <w:nsid w:val="3DAB0009"/>
    <w:multiLevelType w:val="hybridMultilevel"/>
    <w:tmpl w:val="0520D596"/>
    <w:lvl w:ilvl="0" w:tplc="ADAC21B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4BB92E70"/>
    <w:multiLevelType w:val="hybridMultilevel"/>
    <w:tmpl w:val="809202C8"/>
    <w:lvl w:ilvl="0" w:tplc="ADAC21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4FB7039"/>
    <w:multiLevelType w:val="hybridMultilevel"/>
    <w:tmpl w:val="24E25712"/>
    <w:lvl w:ilvl="0" w:tplc="ADAC21B0">
      <w:start w:val="1"/>
      <w:numFmt w:val="bullet"/>
      <w:lvlText w:val=""/>
      <w:lvlJc w:val="left"/>
      <w:pPr>
        <w:ind w:left="133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92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5"/>
  </w:num>
  <w:num w:numId="5">
    <w:abstractNumId w:val="6"/>
  </w:num>
  <w:num w:numId="6">
    <w:abstractNumId w:val="3"/>
  </w:num>
  <w:num w:numId="7">
    <w:abstractNumId w:val="7"/>
  </w:num>
  <w:num w:numId="8">
    <w:abstractNumId w:val="9"/>
  </w:num>
  <w:num w:numId="9">
    <w:abstractNumId w:val="8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14083"/>
    <w:rsid w:val="000107CC"/>
    <w:rsid w:val="00025ED7"/>
    <w:rsid w:val="00071232"/>
    <w:rsid w:val="000A3A0B"/>
    <w:rsid w:val="000A4870"/>
    <w:rsid w:val="000C6B55"/>
    <w:rsid w:val="000F2077"/>
    <w:rsid w:val="00123945"/>
    <w:rsid w:val="00153642"/>
    <w:rsid w:val="00205E0F"/>
    <w:rsid w:val="00227EF9"/>
    <w:rsid w:val="00250E53"/>
    <w:rsid w:val="00287CBA"/>
    <w:rsid w:val="002E4804"/>
    <w:rsid w:val="003052AD"/>
    <w:rsid w:val="00320198"/>
    <w:rsid w:val="003726DC"/>
    <w:rsid w:val="00380119"/>
    <w:rsid w:val="003B1244"/>
    <w:rsid w:val="004020DD"/>
    <w:rsid w:val="00413026"/>
    <w:rsid w:val="00421381"/>
    <w:rsid w:val="00445502"/>
    <w:rsid w:val="0045726F"/>
    <w:rsid w:val="00461485"/>
    <w:rsid w:val="00465039"/>
    <w:rsid w:val="00487EF8"/>
    <w:rsid w:val="004A3856"/>
    <w:rsid w:val="004D127D"/>
    <w:rsid w:val="004F4DBC"/>
    <w:rsid w:val="00514083"/>
    <w:rsid w:val="00523C0F"/>
    <w:rsid w:val="00537251"/>
    <w:rsid w:val="00563EB0"/>
    <w:rsid w:val="0057279B"/>
    <w:rsid w:val="005C11CE"/>
    <w:rsid w:val="005C477F"/>
    <w:rsid w:val="00604611"/>
    <w:rsid w:val="00605550"/>
    <w:rsid w:val="0063227D"/>
    <w:rsid w:val="006513F4"/>
    <w:rsid w:val="00672D0A"/>
    <w:rsid w:val="006F0912"/>
    <w:rsid w:val="006F5643"/>
    <w:rsid w:val="00701D6B"/>
    <w:rsid w:val="00702AF6"/>
    <w:rsid w:val="00703E97"/>
    <w:rsid w:val="007541CF"/>
    <w:rsid w:val="0079672A"/>
    <w:rsid w:val="007A1E01"/>
    <w:rsid w:val="007A2D85"/>
    <w:rsid w:val="007A5061"/>
    <w:rsid w:val="007E2862"/>
    <w:rsid w:val="008031F6"/>
    <w:rsid w:val="008543BF"/>
    <w:rsid w:val="008662F6"/>
    <w:rsid w:val="00877403"/>
    <w:rsid w:val="0088010B"/>
    <w:rsid w:val="008801D2"/>
    <w:rsid w:val="0088411C"/>
    <w:rsid w:val="00884A43"/>
    <w:rsid w:val="00884DAE"/>
    <w:rsid w:val="008A3858"/>
    <w:rsid w:val="008C6F28"/>
    <w:rsid w:val="0090013D"/>
    <w:rsid w:val="009061E3"/>
    <w:rsid w:val="00934B0B"/>
    <w:rsid w:val="00953C91"/>
    <w:rsid w:val="00976294"/>
    <w:rsid w:val="0099303F"/>
    <w:rsid w:val="009A2C86"/>
    <w:rsid w:val="009C3F79"/>
    <w:rsid w:val="009E3F39"/>
    <w:rsid w:val="009E6631"/>
    <w:rsid w:val="009F521C"/>
    <w:rsid w:val="00A020D0"/>
    <w:rsid w:val="00A04B55"/>
    <w:rsid w:val="00A150BC"/>
    <w:rsid w:val="00A23314"/>
    <w:rsid w:val="00A35B27"/>
    <w:rsid w:val="00A4228F"/>
    <w:rsid w:val="00A52F74"/>
    <w:rsid w:val="00A80C07"/>
    <w:rsid w:val="00A877B2"/>
    <w:rsid w:val="00A92343"/>
    <w:rsid w:val="00AA209B"/>
    <w:rsid w:val="00AB6EB0"/>
    <w:rsid w:val="00AD6FB0"/>
    <w:rsid w:val="00AF7396"/>
    <w:rsid w:val="00B056C2"/>
    <w:rsid w:val="00B23615"/>
    <w:rsid w:val="00B71F9B"/>
    <w:rsid w:val="00BA6B57"/>
    <w:rsid w:val="00BD21FE"/>
    <w:rsid w:val="00BE4DE0"/>
    <w:rsid w:val="00C21449"/>
    <w:rsid w:val="00C60E50"/>
    <w:rsid w:val="00C856B0"/>
    <w:rsid w:val="00CA6B9A"/>
    <w:rsid w:val="00CB1805"/>
    <w:rsid w:val="00CF3534"/>
    <w:rsid w:val="00D22494"/>
    <w:rsid w:val="00D5460D"/>
    <w:rsid w:val="00DA1AA0"/>
    <w:rsid w:val="00E03964"/>
    <w:rsid w:val="00E60DC8"/>
    <w:rsid w:val="00E80D38"/>
    <w:rsid w:val="00E87F76"/>
    <w:rsid w:val="00E90B15"/>
    <w:rsid w:val="00EB09A5"/>
    <w:rsid w:val="00EB76C0"/>
    <w:rsid w:val="00ED6A10"/>
    <w:rsid w:val="00EE3688"/>
    <w:rsid w:val="00F41BB1"/>
    <w:rsid w:val="00F42ECE"/>
    <w:rsid w:val="00F616BB"/>
    <w:rsid w:val="00F62383"/>
    <w:rsid w:val="00FA24AA"/>
    <w:rsid w:val="00FB0E2D"/>
    <w:rsid w:val="00FB5D80"/>
    <w:rsid w:val="00FD6424"/>
    <w:rsid w:val="00FE3C79"/>
    <w:rsid w:val="00FF1A51"/>
    <w:rsid w:val="00FF6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A4B85E"/>
  <w15:docId w15:val="{C54E6DDB-1E17-4C53-BF05-6596D328F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72D0A"/>
  </w:style>
  <w:style w:type="paragraph" w:styleId="Heading1">
    <w:name w:val="heading 1"/>
    <w:basedOn w:val="Normal"/>
    <w:link w:val="Heading1Char"/>
    <w:uiPriority w:val="9"/>
    <w:qFormat/>
    <w:rsid w:val="005140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140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4083"/>
  </w:style>
  <w:style w:type="paragraph" w:styleId="Footer">
    <w:name w:val="footer"/>
    <w:basedOn w:val="Normal"/>
    <w:link w:val="FooterChar"/>
    <w:uiPriority w:val="99"/>
    <w:unhideWhenUsed/>
    <w:rsid w:val="005140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4083"/>
  </w:style>
  <w:style w:type="character" w:customStyle="1" w:styleId="Heading1Char">
    <w:name w:val="Heading 1 Char"/>
    <w:basedOn w:val="DefaultParagraphFont"/>
    <w:link w:val="Heading1"/>
    <w:uiPriority w:val="9"/>
    <w:rsid w:val="00514083"/>
    <w:rPr>
      <w:rFonts w:ascii="Times New Roman" w:eastAsia="Times New Roman" w:hAnsi="Times New Roman" w:cs="Times New Roman"/>
      <w:b/>
      <w:bCs/>
      <w:kern w:val="36"/>
      <w:sz w:val="48"/>
      <w:szCs w:val="48"/>
      <w:lang w:val="en-GB"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14083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4083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14083"/>
    <w:pPr>
      <w:ind w:left="720"/>
      <w:contextualSpacing/>
    </w:pPr>
    <w:rPr>
      <w:lang w:val="mk-MK"/>
    </w:rPr>
  </w:style>
  <w:style w:type="table" w:customStyle="1" w:styleId="GridTable4-Accent11">
    <w:name w:val="Grid Table 4 - Accent 11"/>
    <w:basedOn w:val="TableNormal"/>
    <w:uiPriority w:val="49"/>
    <w:rsid w:val="00514083"/>
    <w:pPr>
      <w:spacing w:after="0" w:line="240" w:lineRule="auto"/>
    </w:pPr>
    <w:rPr>
      <w:lang w:val="mk-MK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character" w:customStyle="1" w:styleId="apple-converted-space">
    <w:name w:val="apple-converted-space"/>
    <w:basedOn w:val="DefaultParagraphFont"/>
    <w:rsid w:val="00514083"/>
  </w:style>
  <w:style w:type="paragraph" w:styleId="NoSpacing">
    <w:name w:val="No Spacing"/>
    <w:uiPriority w:val="1"/>
    <w:qFormat/>
    <w:rsid w:val="00514083"/>
    <w:pPr>
      <w:spacing w:after="0" w:line="240" w:lineRule="auto"/>
    </w:pPr>
    <w:rPr>
      <w:rFonts w:ascii="Calibri" w:eastAsia="Times New Roman" w:hAnsi="Calibri" w:cs="Times New Roman"/>
    </w:rPr>
  </w:style>
  <w:style w:type="table" w:styleId="TableGrid">
    <w:name w:val="Table Grid"/>
    <w:basedOn w:val="TableNormal"/>
    <w:uiPriority w:val="59"/>
    <w:rsid w:val="005140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514083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51408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14083"/>
    <w:pPr>
      <w:spacing w:after="20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14083"/>
    <w:rPr>
      <w:rFonts w:ascii="Calibri" w:eastAsia="Times New Roman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408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4083"/>
    <w:rPr>
      <w:rFonts w:ascii="Calibri" w:eastAsia="Times New Roman" w:hAnsi="Calibri" w:cs="Times New Roman"/>
      <w:b/>
      <w:bCs/>
      <w:sz w:val="20"/>
      <w:szCs w:val="20"/>
    </w:rPr>
  </w:style>
  <w:style w:type="character" w:customStyle="1" w:styleId="acopre">
    <w:name w:val="acopre"/>
    <w:basedOn w:val="DefaultParagraphFont"/>
    <w:rsid w:val="00514083"/>
  </w:style>
  <w:style w:type="paragraph" w:customStyle="1" w:styleId="Default">
    <w:name w:val="Default"/>
    <w:link w:val="DefaultChar"/>
    <w:rsid w:val="00884A4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  <w:style w:type="character" w:customStyle="1" w:styleId="DefaultChar">
    <w:name w:val="Default Char"/>
    <w:link w:val="Default"/>
    <w:rsid w:val="00884A43"/>
    <w:rPr>
      <w:rFonts w:ascii="Arial" w:eastAsia="Times New Roman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392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56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91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9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45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0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9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75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9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8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8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0784EB-F1B3-4A86-9399-486CBDB4E2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372</TotalTime>
  <Pages>3</Pages>
  <Words>605</Words>
  <Characters>3454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Marko</dc:creator>
  <cp:keywords/>
  <dc:description/>
  <cp:lastModifiedBy>Slobodan Rakic</cp:lastModifiedBy>
  <cp:revision>63</cp:revision>
  <cp:lastPrinted>2020-11-12T06:33:00Z</cp:lastPrinted>
  <dcterms:created xsi:type="dcterms:W3CDTF">2020-11-04T16:50:00Z</dcterms:created>
  <dcterms:modified xsi:type="dcterms:W3CDTF">2025-04-10T11:49:00Z</dcterms:modified>
</cp:coreProperties>
</file>